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1688" w14:textId="6DCA2460" w:rsidR="00FF692B" w:rsidRDefault="00884856" w:rsidP="00884856">
      <w:pPr>
        <w:spacing w:line="360" w:lineRule="auto"/>
        <w:jc w:val="center"/>
        <w:rPr>
          <w:rFonts w:cstheme="minorHAnsi"/>
          <w:b/>
        </w:rPr>
      </w:pPr>
      <w:bookmarkStart w:id="0" w:name="_Hlk99545983"/>
      <w:r w:rsidRPr="00A4095B">
        <w:rPr>
          <w:rFonts w:cstheme="minorHAnsi"/>
          <w:b/>
          <w:sz w:val="44"/>
        </w:rPr>
        <w:t xml:space="preserve">Regulamin przyznawania i wykorzystania </w:t>
      </w:r>
      <w:r w:rsidR="007533E9" w:rsidRPr="00A4095B">
        <w:rPr>
          <w:rFonts w:cstheme="minorHAnsi"/>
          <w:b/>
          <w:sz w:val="44"/>
        </w:rPr>
        <w:t>Vouch</w:t>
      </w:r>
      <w:r w:rsidRPr="00A4095B">
        <w:rPr>
          <w:rFonts w:cstheme="minorHAnsi"/>
          <w:b/>
          <w:sz w:val="44"/>
        </w:rPr>
        <w:t xml:space="preserve">erów </w:t>
      </w:r>
      <w:r w:rsidR="002032EA" w:rsidRPr="00A4095B">
        <w:rPr>
          <w:rFonts w:cstheme="minorHAnsi"/>
          <w:b/>
          <w:sz w:val="44"/>
        </w:rPr>
        <w:t>Z</w:t>
      </w:r>
      <w:r w:rsidRPr="00A4095B">
        <w:rPr>
          <w:rFonts w:cstheme="minorHAnsi"/>
          <w:b/>
          <w:sz w:val="44"/>
        </w:rPr>
        <w:t>atrudnieniowych</w:t>
      </w:r>
      <w:bookmarkEnd w:id="0"/>
      <w:r>
        <w:rPr>
          <w:rFonts w:cstheme="minorHAnsi"/>
          <w:b/>
        </w:rPr>
        <w:br/>
      </w:r>
    </w:p>
    <w:p w14:paraId="4A5E14AE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64C36A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4DA27B3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031AEE2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0ED810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83ADF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FB68406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27F3AE1A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A6ADFB4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114E871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A25E7AF" w14:textId="3A3BD32D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Wykonawca projektu:</w:t>
      </w:r>
      <w:r>
        <w:rPr>
          <w:rFonts w:cstheme="minorHAnsi"/>
        </w:rPr>
        <w:t xml:space="preserve"> Województwo Zachodniopomorskie</w:t>
      </w:r>
    </w:p>
    <w:p w14:paraId="3B35D3A2" w14:textId="0D2F59D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Realizator projektu</w:t>
      </w:r>
      <w:r>
        <w:rPr>
          <w:rFonts w:cstheme="minorHAnsi"/>
        </w:rPr>
        <w:t xml:space="preserve">: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B04AF87" w14:textId="4013A06B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Lider projektu:</w:t>
      </w:r>
      <w:r>
        <w:rPr>
          <w:rFonts w:cstheme="minorHAnsi"/>
        </w:rPr>
        <w:t xml:space="preserve">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DCE9CB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we współpracy z</w:t>
      </w:r>
      <w:r>
        <w:rPr>
          <w:rFonts w:cstheme="minorHAnsi"/>
        </w:rPr>
        <w:t>:</w:t>
      </w:r>
    </w:p>
    <w:p w14:paraId="1A5F0E0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 Powiatowym Urzędem Pracy w Białogardzie</w:t>
      </w:r>
    </w:p>
    <w:p w14:paraId="4BAA959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Powiatowym Urzędem Pracy w Choszcznie</w:t>
      </w:r>
    </w:p>
    <w:p w14:paraId="6A3A64C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Powiatowym Urzędem Pracy w Drawsku Pomorskim</w:t>
      </w:r>
    </w:p>
    <w:p w14:paraId="5D39F239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Powiatowym Urzędem Pracy w Gryfinie</w:t>
      </w:r>
    </w:p>
    <w:p w14:paraId="130E682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 Powiatowym Urzędem Pracy w Kamieniu Pomorskim</w:t>
      </w:r>
    </w:p>
    <w:p w14:paraId="2ABF364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Powiatowym Urzędem Pracy w Łobzie</w:t>
      </w:r>
    </w:p>
    <w:p w14:paraId="04930B6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 Powiatowym Urzędem Pracy w Myśliborzu</w:t>
      </w:r>
    </w:p>
    <w:p w14:paraId="182949AF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8. Powiatowym Urzędem Pracy w Sławnie</w:t>
      </w:r>
    </w:p>
    <w:p w14:paraId="02FC7B32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9. Powiatowym Urzędem Pracy w Stargardzie</w:t>
      </w:r>
    </w:p>
    <w:p w14:paraId="2B0EDE9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10. Powiatowym Urzędem Pracy w Szczecinku</w:t>
      </w:r>
    </w:p>
    <w:p w14:paraId="747F28B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11. Powiatowym Urzędem Pracy w Świdwinie</w:t>
      </w:r>
    </w:p>
    <w:p w14:paraId="4D4AED98" w14:textId="77777777" w:rsidR="00FF692B" w:rsidRDefault="00897CA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12. Powiatowym Urzędem Pracy w Wałczu</w:t>
      </w: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Szczecin, 2022 r.</w:t>
      </w:r>
    </w:p>
    <w:p w14:paraId="6681F377" w14:textId="7724B7D2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 1.0</w:t>
      </w: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68B8C115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erów Zatrudnieniowych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w ramach projektu pilotażowego pn. </w:t>
      </w:r>
      <w:r w:rsidRPr="004F2BD8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sz w:val="22"/>
          <w:szCs w:val="22"/>
        </w:rPr>
        <w:t xml:space="preserve">, realizowanego przez Wojewódzki </w:t>
      </w:r>
      <w:r w:rsidR="00E17564">
        <w:rPr>
          <w:rFonts w:asciiTheme="minorHAnsi" w:hAnsiTheme="minorHAnsi" w:cstheme="minorHAnsi"/>
          <w:sz w:val="22"/>
          <w:szCs w:val="22"/>
        </w:rPr>
        <w:t>Urząd</w:t>
      </w:r>
      <w:r>
        <w:rPr>
          <w:rFonts w:asciiTheme="minorHAnsi" w:hAnsiTheme="minorHAnsi" w:cstheme="minorHAnsi"/>
          <w:sz w:val="22"/>
          <w:szCs w:val="22"/>
        </w:rPr>
        <w:t xml:space="preserve"> Pracy w Szczecinie w partnerstwie z Powiatowym Urzędem Pracy w Białogardzie, Powiatowym Urzędem Pracy w Choszcznie, Powiatowym Urzędem Pracy w Drawsku Pomorskim, Powiatowym Urzędem Pracy w Gryfinie, Powiatowym Urzędem Pracy w Kamieniu Pomorskim, Powiatowym Urzędem Pracy w Łobzie, Powiatowym Urzędem Pracy w Myśliborzu, Powiatowym Urzędem Pracy w Sławnie, Powiatowym Urzędem Pracy w Stargardzie, Powiatowym Urzędem Pracy w Szczecinku, Powiatowym Urzędem Pracy w Świdwinie, Powiatowym Urzędem Pracy w Wałczu w ramach umowy nr </w:t>
      </w:r>
      <w:r w:rsidRPr="004F2BD8">
        <w:rPr>
          <w:rFonts w:asciiTheme="minorHAnsi" w:hAnsiTheme="minorHAnsi" w:cstheme="minorHAnsi"/>
          <w:b/>
          <w:sz w:val="22"/>
          <w:szCs w:val="22"/>
        </w:rPr>
        <w:t>DRP-I/2/MO/2022</w:t>
      </w:r>
      <w:r>
        <w:rPr>
          <w:rFonts w:asciiTheme="minorHAnsi" w:hAnsiTheme="minorHAnsi" w:cstheme="minorHAnsi"/>
          <w:sz w:val="22"/>
          <w:szCs w:val="22"/>
        </w:rPr>
        <w:t xml:space="preserve"> o przyznanie środków rezerwy Funduszu Pracy na realizację projektu pilotażowego, na podstawie ogłoszonego naboru na projekty pilotażowe pod nazwą </w:t>
      </w:r>
      <w:r w:rsidRPr="004F2BD8">
        <w:rPr>
          <w:rFonts w:asciiTheme="minorHAnsi" w:hAnsiTheme="minorHAnsi" w:cstheme="minorHAnsi"/>
          <w:b/>
          <w:sz w:val="22"/>
          <w:szCs w:val="22"/>
        </w:rPr>
        <w:t>„Stabilna praca – silna rodzina”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46CAF4" w14:textId="58CFEF24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era) w ramach projektu.</w:t>
      </w:r>
    </w:p>
    <w:p w14:paraId="69E4DE63" w14:textId="395AAC45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minimum 83 </w:t>
      </w:r>
      <w:r w:rsidR="00916E03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racodawców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terenu województwa zachodniopomorskiego w procesie zatrudnienia pracowników mieszkających na terenach zagrożonych trwałą marginalizacją lub w miastach średnich tracących funkcje społeczno-gospodarcze w wybranych powiatach poprzez wykorzystanie narzędzia pn. 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EAE6" w14:textId="668FB811" w:rsidR="00040591" w:rsidRPr="00E61EE1" w:rsidRDefault="00040591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5EF">
        <w:rPr>
          <w:rFonts w:asciiTheme="minorHAnsi" w:hAnsiTheme="minorHAnsi" w:cstheme="minorHAnsi"/>
          <w:sz w:val="22"/>
          <w:szCs w:val="22"/>
        </w:rPr>
        <w:t xml:space="preserve">Kwota 1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Pr="00C735EF">
        <w:rPr>
          <w:rFonts w:asciiTheme="minorHAnsi" w:hAnsiTheme="minorHAnsi" w:cstheme="minorHAnsi"/>
          <w:sz w:val="22"/>
          <w:szCs w:val="22"/>
        </w:rPr>
        <w:t>era wynosi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 30 000 zł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53278" w14:textId="32955EAF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b/>
          <w:sz w:val="22"/>
          <w:szCs w:val="22"/>
        </w:rPr>
        <w:t>Łącznie</w:t>
      </w:r>
      <w:r>
        <w:rPr>
          <w:rFonts w:asciiTheme="minorHAnsi" w:hAnsiTheme="minorHAnsi" w:cstheme="minorHAnsi"/>
          <w:sz w:val="22"/>
          <w:szCs w:val="22"/>
        </w:rPr>
        <w:t xml:space="preserve">, w ramach projektu, założono przyznanie 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166 </w:t>
      </w:r>
      <w:r w:rsidR="007533E9">
        <w:rPr>
          <w:rFonts w:asciiTheme="minorHAnsi" w:hAnsiTheme="minorHAnsi" w:cstheme="minorHAnsi"/>
          <w:b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sz w:val="22"/>
          <w:szCs w:val="22"/>
        </w:rPr>
        <w:t>erów</w:t>
      </w:r>
      <w:r>
        <w:rPr>
          <w:rFonts w:asciiTheme="minorHAnsi" w:hAnsiTheme="minorHAnsi" w:cstheme="minorHAnsi"/>
          <w:sz w:val="22"/>
          <w:szCs w:val="22"/>
        </w:rPr>
        <w:t xml:space="preserve"> w podziale na następujące powiaty:</w:t>
      </w:r>
    </w:p>
    <w:p w14:paraId="276DCD4F" w14:textId="0C1D5D66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białogardzki: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3A6A0D84" w14:textId="5D94D81C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choszczeński:</w:t>
      </w:r>
      <w:r>
        <w:rPr>
          <w:rFonts w:cstheme="minorHAnsi"/>
          <w:b/>
        </w:rPr>
        <w:t xml:space="preserve"> 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195552D" w14:textId="3233A402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drawski: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8F1591E" w14:textId="0227A1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gryfiński: </w:t>
      </w:r>
      <w:r>
        <w:rPr>
          <w:rFonts w:cstheme="minorHAnsi"/>
          <w:b/>
        </w:rPr>
        <w:t>12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F4AF76" w14:textId="456D09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kamieński: </w:t>
      </w:r>
      <w:r>
        <w:rPr>
          <w:rFonts w:cstheme="minorHAnsi"/>
          <w:b/>
        </w:rPr>
        <w:t xml:space="preserve">11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3EFC1A5C" w14:textId="0313EE3F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łobeski: </w:t>
      </w:r>
      <w:r>
        <w:rPr>
          <w:rFonts w:cstheme="minorHAnsi"/>
          <w:b/>
        </w:rPr>
        <w:t>15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688C02C0" w14:textId="6F0D7121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myśliborski: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5E527CF4" w14:textId="71B9F1ED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sławieński: </w:t>
      </w:r>
      <w:r>
        <w:rPr>
          <w:rFonts w:cstheme="minorHAnsi"/>
          <w:b/>
        </w:rPr>
        <w:t>20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D908A7D" w14:textId="05830384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stargardzki:</w:t>
      </w:r>
      <w:r>
        <w:rPr>
          <w:rFonts w:cstheme="minorHAnsi"/>
          <w:b/>
        </w:rPr>
        <w:t xml:space="preserve"> 8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1D9BD3" w14:textId="0E2AA085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szczecinecki: </w:t>
      </w:r>
      <w:r>
        <w:rPr>
          <w:rFonts w:cstheme="minorHAnsi"/>
          <w:b/>
        </w:rPr>
        <w:t>30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03EFD342" w14:textId="145CBF53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świdwiński: </w:t>
      </w:r>
      <w:r>
        <w:rPr>
          <w:rFonts w:cstheme="minorHAnsi"/>
          <w:b/>
        </w:rPr>
        <w:t xml:space="preserve">20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2884A25" w14:textId="45247EB0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wałecki: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</w:t>
      </w:r>
      <w:r w:rsidR="00EF6066">
        <w:rPr>
          <w:rFonts w:cstheme="minorHAnsi"/>
        </w:rPr>
        <w:t>.</w:t>
      </w:r>
    </w:p>
    <w:p w14:paraId="619125A3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projektu pilotażowego wynosi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5 492 000 zł. </w:t>
      </w:r>
    </w:p>
    <w:p w14:paraId="185DC0E6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pilotażowy jest realizowany w okresie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 lutego 2022 r. do 31.08.2023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2AA29DB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realizowany jest zgodnie z art. 4 ust. 1 pkt 7 lit. f w związku z art. 109 ust. 7e ustawy z dnia 20 kwietnia 2004 r. o promocji zatrudnienia i instytucjach rynku pracy (Dz. U. z 2021 r. poz. 1100, z późn. zm.)</w:t>
      </w:r>
      <w:r w:rsidR="00691254">
        <w:rPr>
          <w:rFonts w:asciiTheme="minorHAnsi" w:hAnsiTheme="minorHAnsi" w:cstheme="minorHAnsi"/>
          <w:sz w:val="22"/>
          <w:szCs w:val="22"/>
        </w:rPr>
        <w:t>.</w:t>
      </w:r>
    </w:p>
    <w:p w14:paraId="6883BBCC" w14:textId="6F2C8F90" w:rsidR="00FF692B" w:rsidRPr="007D1BBE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minimis.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4516B4B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 pilotażowy</w:t>
      </w:r>
      <w:r>
        <w:rPr>
          <w:rFonts w:cstheme="minorHAnsi"/>
        </w:rPr>
        <w:t xml:space="preserve"> – projekt pod nazwą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 realizowany w ramach umowy nr DRP-I/2/MO/2022 o przyznanie środków rezerwy Funduszu Pracy na realizację projektu pilotażowego, na podstawie ogłoszonego naboru na projekty pilotażowe pod nazwą „Stabilna praca – silna rodzina”.</w:t>
      </w:r>
    </w:p>
    <w:p w14:paraId="23A64D7C" w14:textId="7CCD6640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2020 r. poz. 1320 z późn.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261F97B9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>Dz. U. z 2020 r. poz. 1320 z późn.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79DE47AF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2021 r. poz. 162 z późn.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1A635A9C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>z dnia 20 kwietnia 2004 r. o promocji zatrudnienia i instytucjach rynku pracy (</w:t>
      </w:r>
      <w:r w:rsidR="00EB0B9B">
        <w:rPr>
          <w:rFonts w:cstheme="minorHAnsi"/>
        </w:rPr>
        <w:t>tj.</w:t>
      </w:r>
      <w:r w:rsidR="00481615" w:rsidRPr="00481615">
        <w:rPr>
          <w:rFonts w:cstheme="minorHAnsi"/>
        </w:rPr>
        <w:t xml:space="preserve"> Dz. U. z 2021 r. poz. 1100 z późn. zm.)</w:t>
      </w:r>
      <w:r w:rsidR="00481615">
        <w:rPr>
          <w:rFonts w:cstheme="minorHAnsi"/>
        </w:rPr>
        <w:t xml:space="preserve">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lastRenderedPageBreak/>
        <w:t>powiatowym urzędzie pracy</w:t>
      </w:r>
      <w:r w:rsidR="00242AA3">
        <w:rPr>
          <w:rFonts w:cstheme="minorHAnsi"/>
        </w:rPr>
        <w:t xml:space="preserve">, </w:t>
      </w:r>
      <w:r w:rsidR="00400984">
        <w:t>zamieszkująca</w:t>
      </w:r>
      <w:r w:rsidR="000A5B14">
        <w:t xml:space="preserve"> na terenach zagrożonych marginalizacją lub w miastach średnich tracących funkcje społeczno-gospodarcze </w:t>
      </w:r>
      <w:r w:rsidR="00AD3721">
        <w:t>Województwa Zachodniopomorskiego</w:t>
      </w:r>
      <w:r w:rsidR="000A5B14">
        <w:t>, któr</w:t>
      </w:r>
      <w:r w:rsidR="00AD3721">
        <w:t>a</w:t>
      </w:r>
      <w:r w:rsidR="000A5B14">
        <w:t xml:space="preserve"> opłaca</w:t>
      </w:r>
      <w:r w:rsidR="00400984">
        <w:t xml:space="preserve"> lub będzie opłacać</w:t>
      </w:r>
      <w:r w:rsidR="000A5B14">
        <w:t xml:space="preserve"> tam podatki oraz </w:t>
      </w:r>
      <w:r w:rsidR="00AD3721">
        <w:t xml:space="preserve">jest </w:t>
      </w:r>
      <w:r w:rsidR="000A5B14">
        <w:t>zameldowan</w:t>
      </w:r>
      <w:r w:rsidR="00C07F6F">
        <w:t>a</w:t>
      </w:r>
      <w:r w:rsidR="000A5B14">
        <w:t xml:space="preserve"> lub zamieszkał</w:t>
      </w:r>
      <w:r w:rsidR="00C07F6F">
        <w:t xml:space="preserve">a na terenie </w:t>
      </w:r>
      <w:r w:rsidR="00B41798">
        <w:t>właściwości powiatowego urzędu pracy</w:t>
      </w:r>
      <w:r w:rsidR="000A5B14">
        <w:t xml:space="preserve"> od </w:t>
      </w:r>
      <w:r w:rsidR="00B462E1">
        <w:t xml:space="preserve">co najmniej </w:t>
      </w:r>
      <w:r w:rsidR="000A5B14">
        <w:t>10 lat</w:t>
      </w:r>
      <w:r w:rsidR="00B41798">
        <w:t xml:space="preserve"> </w:t>
      </w:r>
      <w:r w:rsidR="00B462E1">
        <w:rPr>
          <w:rFonts w:cs="Calibri"/>
          <w:bCs/>
        </w:rPr>
        <w:t xml:space="preserve">poprzedzających </w:t>
      </w:r>
      <w:r w:rsidR="00400984">
        <w:rPr>
          <w:rFonts w:cs="Calibri"/>
          <w:bCs/>
        </w:rPr>
        <w:t xml:space="preserve">dzień </w:t>
      </w:r>
      <w:r w:rsidR="00B462E1">
        <w:rPr>
          <w:rFonts w:cs="Calibri"/>
          <w:bCs/>
        </w:rPr>
        <w:t>złożeni</w:t>
      </w:r>
      <w:r w:rsidR="00400984">
        <w:rPr>
          <w:rFonts w:cs="Calibri"/>
          <w:bCs/>
        </w:rPr>
        <w:t>a</w:t>
      </w:r>
      <w:r w:rsidR="00B462E1">
        <w:rPr>
          <w:rFonts w:cs="Calibri"/>
          <w:bCs/>
        </w:rPr>
        <w:t xml:space="preserve"> </w:t>
      </w:r>
      <w:r w:rsidR="00400984">
        <w:rPr>
          <w:rFonts w:cs="Calibri"/>
          <w:bCs/>
        </w:rPr>
        <w:t>W</w:t>
      </w:r>
      <w:r w:rsidR="00B462E1">
        <w:rPr>
          <w:rFonts w:cs="Calibri"/>
          <w:bCs/>
        </w:rPr>
        <w:t>niosku</w:t>
      </w:r>
      <w:r w:rsidR="00B462E1" w:rsidDel="00B462E1">
        <w:t xml:space="preserve"> </w:t>
      </w:r>
      <w:r w:rsidR="00B462E1">
        <w:t>przez Pracodawcę</w:t>
      </w:r>
      <w:r w:rsidR="00E17564">
        <w:t>.</w:t>
      </w:r>
      <w:r w:rsidR="00400984">
        <w:t xml:space="preserve"> </w:t>
      </w:r>
    </w:p>
    <w:p w14:paraId="7A0B92CF" w14:textId="5B807CEC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>posiadanie</w:t>
      </w:r>
      <w:r w:rsidR="000544A6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0DE93FD2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E17564">
        <w:t>Z</w:t>
      </w:r>
      <w:r w:rsidR="00B96156">
        <w:t>atrudnieniowego</w:t>
      </w:r>
      <w:r w:rsidR="00691254">
        <w:t>.</w:t>
      </w:r>
    </w:p>
    <w:p w14:paraId="4DA98052" w14:textId="71BCFEE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61C42C0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,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7EC0C42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>
        <w:rPr>
          <w:rStyle w:val="Zakotwiczenieprzypisudolnego"/>
          <w:rFonts w:cstheme="minorHAnsi"/>
        </w:rPr>
        <w:footnoteReference w:id="2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11B2E8DF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>
        <w:rPr>
          <w:rStyle w:val="Zakotwiczenieprzypisudolnego"/>
          <w:rFonts w:cstheme="minorHAnsi"/>
        </w:rPr>
        <w:footnoteReference w:id="3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440016B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>
        <w:rPr>
          <w:rStyle w:val="Zakotwiczenieprzypisudolnego"/>
          <w:rFonts w:cstheme="minorHAnsi"/>
        </w:rPr>
        <w:footnoteReference w:id="4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55796" w14:textId="544DC5BA" w:rsidR="00FF692B" w:rsidRDefault="007533E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Vouch</w:t>
      </w:r>
      <w:r w:rsidR="00897CA4" w:rsidRPr="004F2BD8">
        <w:rPr>
          <w:rFonts w:cstheme="minorHAnsi"/>
          <w:b/>
          <w:bCs/>
        </w:rPr>
        <w:t>er zatrudnieniowy</w:t>
      </w:r>
      <w:r w:rsidR="00897CA4">
        <w:rPr>
          <w:rFonts w:cstheme="minorHAnsi"/>
          <w:b/>
          <w:bCs/>
        </w:rPr>
        <w:t xml:space="preserve"> </w:t>
      </w:r>
      <w:r w:rsidR="00FF1ACE">
        <w:rPr>
          <w:rFonts w:cstheme="minorHAnsi"/>
          <w:b/>
          <w:bCs/>
        </w:rPr>
        <w:t xml:space="preserve">albo </w:t>
      </w:r>
      <w:r>
        <w:rPr>
          <w:rFonts w:cstheme="minorHAnsi"/>
          <w:b/>
          <w:bCs/>
        </w:rPr>
        <w:t>Vouch</w:t>
      </w:r>
      <w:r w:rsidR="00897CA4">
        <w:rPr>
          <w:rFonts w:cstheme="minorHAnsi"/>
          <w:b/>
          <w:bCs/>
        </w:rPr>
        <w:t>er</w:t>
      </w:r>
      <w:r w:rsidR="00897CA4">
        <w:rPr>
          <w:rFonts w:cstheme="minorHAnsi"/>
        </w:rPr>
        <w:t xml:space="preserve"> – nowe, testowe narzędzie ułatwiające proces zatrudnienia i tworzenia stanowiska pracy dla osoby bezrobotnej z terenu zagrożonego trwałą marginalizacją lub miasta średniego tracącego funkcje społeczno-gospodarcze 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województwie zachodniopomorskim o </w:t>
      </w:r>
      <w:r w:rsidR="00B96156">
        <w:rPr>
          <w:rFonts w:cstheme="minorHAnsi"/>
        </w:rPr>
        <w:t>wartości 30 000 zł.</w:t>
      </w:r>
    </w:p>
    <w:p w14:paraId="18AFD84B" w14:textId="618FB181" w:rsidR="00CA365D" w:rsidRDefault="00897CA4" w:rsidP="008B6C5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Tereny zagrożone trwałą marginalizacją i miasta średnie tracące funkcje społeczno-gospodarcze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CA378B" w:rsidRPr="00CA378B">
        <w:rPr>
          <w:rFonts w:cstheme="minorHAnsi"/>
        </w:rPr>
        <w:t xml:space="preserve">obszary strategicznej interwencji </w:t>
      </w:r>
      <w:r w:rsidR="00CA378B">
        <w:rPr>
          <w:rFonts w:cstheme="minorHAnsi"/>
        </w:rPr>
        <w:t>wskazane w Krajowej Strategii Rozwoju Regionalnego 2030.</w:t>
      </w:r>
      <w:r w:rsidR="00CA365D">
        <w:rPr>
          <w:rFonts w:cstheme="minorHAnsi"/>
        </w:rPr>
        <w:t xml:space="preserve"> </w:t>
      </w:r>
      <w:r w:rsidR="006C117C">
        <w:rPr>
          <w:rFonts w:cstheme="minorHAnsi"/>
        </w:rPr>
        <w:t>A</w:t>
      </w:r>
      <w:r w:rsidR="00CA378B">
        <w:rPr>
          <w:rFonts w:cstheme="minorHAnsi"/>
        </w:rPr>
        <w:t>ktual</w:t>
      </w:r>
      <w:r w:rsidR="006C117C">
        <w:rPr>
          <w:rFonts w:cstheme="minorHAnsi"/>
        </w:rPr>
        <w:t>ne</w:t>
      </w:r>
      <w:r w:rsidR="00CA378B">
        <w:rPr>
          <w:rFonts w:cstheme="minorHAnsi"/>
        </w:rPr>
        <w:t xml:space="preserve"> listy</w:t>
      </w:r>
      <w:r w:rsidR="00CA365D">
        <w:rPr>
          <w:rFonts w:cstheme="minorHAnsi"/>
        </w:rPr>
        <w:t xml:space="preserve">: </w:t>
      </w:r>
      <w:r w:rsidR="00CA378B">
        <w:rPr>
          <w:rFonts w:cstheme="minorHAnsi"/>
        </w:rPr>
        <w:t xml:space="preserve"> </w:t>
      </w:r>
    </w:p>
    <w:p w14:paraId="53FC069C" w14:textId="4B01BBE3" w:rsidR="00CA365D" w:rsidRDefault="00451F1F" w:rsidP="00CA365D">
      <w:pPr>
        <w:pStyle w:val="Akapitzlist"/>
        <w:spacing w:line="360" w:lineRule="auto"/>
        <w:jc w:val="both"/>
        <w:rPr>
          <w:rFonts w:cstheme="minorHAnsi"/>
        </w:rPr>
      </w:pPr>
      <w:hyperlink r:id="rId8" w:history="1">
        <w:r w:rsidR="00CA365D" w:rsidRPr="00CA365D">
          <w:rPr>
            <w:rStyle w:val="Hipercze"/>
            <w:rFonts w:cstheme="minorHAnsi"/>
          </w:rPr>
          <w:t>Imienna lista miast średnich tracących funkcje społeczno-gospodarcze</w:t>
        </w:r>
        <w:r w:rsidR="00CA365D" w:rsidRPr="00CA365D" w:rsidDel="00CA365D">
          <w:rPr>
            <w:rStyle w:val="Hipercze"/>
            <w:rFonts w:cstheme="minorHAnsi"/>
          </w:rPr>
          <w:t xml:space="preserve"> </w:t>
        </w:r>
      </w:hyperlink>
      <w:r w:rsidR="00CA365D">
        <w:rPr>
          <w:rFonts w:cstheme="minorHAnsi"/>
        </w:rPr>
        <w:t xml:space="preserve"> </w:t>
      </w:r>
    </w:p>
    <w:p w14:paraId="2341AC49" w14:textId="48166EED" w:rsidR="00CA365D" w:rsidRDefault="00451F1F" w:rsidP="00CA365D">
      <w:pPr>
        <w:pStyle w:val="Akapitzlist"/>
        <w:spacing w:line="360" w:lineRule="auto"/>
        <w:jc w:val="both"/>
        <w:rPr>
          <w:rFonts w:cstheme="minorHAnsi"/>
        </w:rPr>
      </w:pPr>
      <w:hyperlink r:id="rId9" w:history="1">
        <w:r w:rsidR="00CA365D" w:rsidRPr="00CA365D">
          <w:rPr>
            <w:rStyle w:val="Hipercze"/>
            <w:rFonts w:cstheme="minorHAnsi"/>
          </w:rPr>
          <w:t xml:space="preserve">Lista gmin zagrożonych trwałą marginalizacją: programowanie 2021-2027 </w:t>
        </w:r>
      </w:hyperlink>
      <w:r w:rsidR="00CA365D">
        <w:rPr>
          <w:rFonts w:cstheme="minorHAnsi"/>
        </w:rPr>
        <w:t xml:space="preserve"> </w:t>
      </w:r>
    </w:p>
    <w:p w14:paraId="3DE215FC" w14:textId="0A25B9CE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031A30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  <w:r w:rsidR="00E14F71">
        <w:rPr>
          <w:rFonts w:cstheme="minorHAnsi"/>
        </w:rPr>
        <w:t>.</w:t>
      </w:r>
    </w:p>
    <w:p w14:paraId="25723F23" w14:textId="49B51AC5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>
        <w:rPr>
          <w:rFonts w:cstheme="minorHAnsi"/>
        </w:rPr>
        <w:t xml:space="preserve"> – Powiatowy </w:t>
      </w:r>
      <w:r w:rsidR="00031A30">
        <w:rPr>
          <w:rFonts w:cstheme="minorHAnsi"/>
        </w:rPr>
        <w:t>Urząd</w:t>
      </w:r>
      <w:r>
        <w:rPr>
          <w:rFonts w:cstheme="minorHAnsi"/>
        </w:rPr>
        <w:t xml:space="preserve"> Pracy</w:t>
      </w:r>
      <w:r w:rsidR="00822DA3">
        <w:rPr>
          <w:rFonts w:cstheme="minorHAnsi"/>
        </w:rPr>
        <w:t xml:space="preserve"> w </w:t>
      </w:r>
      <w:r w:rsidR="004861FA">
        <w:rPr>
          <w:rFonts w:cstheme="minorHAnsi"/>
        </w:rPr>
        <w:t>Myśliborzu.</w:t>
      </w:r>
    </w:p>
    <w:p w14:paraId="2AECEC58" w14:textId="4B9A8F72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z</w:t>
      </w:r>
      <w:r w:rsidRPr="00E437C5">
        <w:rPr>
          <w:rFonts w:cstheme="minorHAnsi"/>
        </w:rPr>
        <w:t xml:space="preserve">a członków rodziny uważa się </w:t>
      </w:r>
      <w:r w:rsidR="00801BCC" w:rsidRPr="00801BCC">
        <w:rPr>
          <w:rFonts w:cstheme="minorHAnsi"/>
        </w:rPr>
        <w:t xml:space="preserve">małżonka </w:t>
      </w:r>
      <w:r w:rsidR="00745DED">
        <w:rPr>
          <w:rFonts w:cstheme="minorHAnsi"/>
        </w:rPr>
        <w:t xml:space="preserve">Wnioskodawcy </w:t>
      </w:r>
      <w:r w:rsidR="00801BCC" w:rsidRPr="00801BCC">
        <w:rPr>
          <w:rFonts w:cstheme="minorHAnsi"/>
        </w:rPr>
        <w:t xml:space="preserve">oraz krewnych </w:t>
      </w:r>
      <w:r w:rsidR="00700379">
        <w:rPr>
          <w:rFonts w:cstheme="minorHAnsi"/>
        </w:rPr>
        <w:br/>
      </w:r>
      <w:r w:rsidR="00801BCC" w:rsidRPr="00801BCC">
        <w:rPr>
          <w:rFonts w:cstheme="minorHAnsi"/>
        </w:rPr>
        <w:t>i powinowatych</w:t>
      </w:r>
      <w:r w:rsidR="006B430F">
        <w:rPr>
          <w:rFonts w:cstheme="minorHAnsi"/>
        </w:rPr>
        <w:t xml:space="preserve"> </w:t>
      </w:r>
      <w:r w:rsidR="00745DED">
        <w:rPr>
          <w:rFonts w:cstheme="minorHAnsi"/>
        </w:rPr>
        <w:t>Wnioskodawcy</w:t>
      </w:r>
      <w:r w:rsidR="00801BCC" w:rsidRPr="00801BCC">
        <w:rPr>
          <w:rFonts w:cstheme="minorHAnsi"/>
        </w:rPr>
        <w:t xml:space="preserve"> do</w:t>
      </w:r>
      <w:r w:rsidR="00E3320A">
        <w:rPr>
          <w:rFonts w:cstheme="minorHAnsi"/>
        </w:rPr>
        <w:t> </w:t>
      </w:r>
      <w:r w:rsidR="00801BCC" w:rsidRPr="00801BCC">
        <w:rPr>
          <w:rFonts w:cstheme="minorHAnsi"/>
        </w:rPr>
        <w:t>drugiego stopnia</w:t>
      </w:r>
      <w:r w:rsidR="00801BCC">
        <w:rPr>
          <w:rFonts w:cstheme="minorHAnsi"/>
        </w:rPr>
        <w:t xml:space="preserve">, </w:t>
      </w:r>
      <w:r w:rsidR="00745DED">
        <w:rPr>
          <w:rFonts w:cstheme="minorHAnsi"/>
        </w:rPr>
        <w:t xml:space="preserve">a także </w:t>
      </w:r>
      <w:r w:rsidR="00801BCC" w:rsidRPr="00801BCC">
        <w:rPr>
          <w:rFonts w:cstheme="minorHAnsi"/>
        </w:rPr>
        <w:t xml:space="preserve">osoby związane z </w:t>
      </w:r>
      <w:r w:rsidR="00745DED">
        <w:rPr>
          <w:rFonts w:cstheme="minorHAnsi"/>
        </w:rPr>
        <w:t xml:space="preserve">Wnioskodawcą węzłem </w:t>
      </w:r>
      <w:r w:rsidR="00801BCC" w:rsidRPr="00801BCC">
        <w:rPr>
          <w:rFonts w:cstheme="minorHAnsi"/>
        </w:rPr>
        <w:t xml:space="preserve">przysposobienia, opieki lub kurateli </w:t>
      </w:r>
      <w:r w:rsidRPr="00801BCC">
        <w:rPr>
          <w:rFonts w:cstheme="minorHAnsi"/>
        </w:rPr>
        <w:t xml:space="preserve">oraz </w:t>
      </w:r>
      <w:r w:rsidR="00801BCC">
        <w:rPr>
          <w:rFonts w:cstheme="minorHAnsi"/>
        </w:rPr>
        <w:t xml:space="preserve">osoby </w:t>
      </w:r>
      <w:r w:rsidR="00745DED">
        <w:rPr>
          <w:rFonts w:cstheme="minorHAnsi"/>
        </w:rPr>
        <w:t>prowadzące</w:t>
      </w:r>
      <w:r w:rsidR="00745DED" w:rsidRPr="00801BCC">
        <w:rPr>
          <w:rFonts w:cstheme="minorHAnsi"/>
        </w:rPr>
        <w:t xml:space="preserve"> </w:t>
      </w:r>
      <w:r w:rsidR="00745DED">
        <w:rPr>
          <w:rFonts w:cstheme="minorHAnsi"/>
        </w:rPr>
        <w:t xml:space="preserve">z Wnioskodawcą </w:t>
      </w:r>
      <w:r w:rsidR="006C117C">
        <w:rPr>
          <w:rFonts w:cstheme="minorHAnsi"/>
        </w:rPr>
        <w:t xml:space="preserve">gospodarstwo </w:t>
      </w:r>
      <w:r w:rsidR="00745DED">
        <w:rPr>
          <w:rFonts w:cstheme="minorHAnsi"/>
        </w:rPr>
        <w:t>domowe</w:t>
      </w:r>
      <w:r w:rsidRPr="00801BCC">
        <w:rPr>
          <w:rFonts w:cstheme="minorHAnsi"/>
        </w:rPr>
        <w:t>.</w:t>
      </w:r>
    </w:p>
    <w:p w14:paraId="462E7772" w14:textId="52D0F2BE" w:rsidR="001125FA" w:rsidRPr="00801BCC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>Zatrudnienie Osoby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</w:t>
      </w:r>
      <w:r w:rsidR="00700379">
        <w:rPr>
          <w:rFonts w:cstheme="minorHAnsi"/>
        </w:rPr>
        <w:br/>
      </w:r>
      <w:r w:rsidR="000C4678" w:rsidRPr="001125FA">
        <w:rPr>
          <w:rFonts w:cstheme="minorHAnsi"/>
        </w:rPr>
        <w:t xml:space="preserve">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14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4B66BC00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ubiegać się i zrealizować maksymalnie 2 </w:t>
      </w:r>
      <w:r w:rsidR="007533E9">
        <w:rPr>
          <w:rFonts w:cstheme="minorHAnsi"/>
        </w:rPr>
        <w:t>Vouch</w:t>
      </w:r>
      <w:r>
        <w:rPr>
          <w:rFonts w:cstheme="minorHAnsi"/>
        </w:rPr>
        <w:t>ery zatrudnieniowe łącznie i zawrzeć umowę z maksymalnie dwoma PUP będącymi partnerami w projekcie.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6B71ABCA" w:rsidR="00FF692B" w:rsidRDefault="00106D8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1" w:name="_Hlk99553028"/>
      <w:r>
        <w:rPr>
          <w:rFonts w:cstheme="minorHAnsi"/>
        </w:rPr>
        <w:t>p</w:t>
      </w:r>
      <w:r w:rsidR="00897CA4">
        <w:rPr>
          <w:rFonts w:cstheme="minorHAnsi"/>
        </w:rPr>
        <w:t>rowadzi</w:t>
      </w:r>
      <w:r>
        <w:rPr>
          <w:rFonts w:cstheme="minorHAnsi"/>
        </w:rPr>
        <w:t xml:space="preserve"> i wykonuje</w:t>
      </w:r>
      <w:r w:rsidR="00897CA4">
        <w:rPr>
          <w:rFonts w:cstheme="minorHAnsi"/>
        </w:rPr>
        <w:t xml:space="preserve"> działalność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1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gospodarczej);</w:t>
      </w:r>
    </w:p>
    <w:p w14:paraId="2A8CBE05" w14:textId="611C26E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minimis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r w:rsidR="00897CA4">
        <w:rPr>
          <w:rFonts w:cstheme="minorHAnsi"/>
        </w:rPr>
        <w:t xml:space="preserve">minimis;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 dniu złożenia wniosku:</w:t>
      </w:r>
    </w:p>
    <w:p w14:paraId="05D8EA1D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lastRenderedPageBreak/>
        <w:t>nie zalega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 oraz z opłacaniem w terminie innych danin publicznych;</w:t>
      </w:r>
    </w:p>
    <w:p w14:paraId="6D9A0CF6" w14:textId="76FB328F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bookmarkStart w:id="2" w:name="_Hlk99553127"/>
      <w:r>
        <w:rPr>
          <w:rFonts w:cstheme="minorHAnsi"/>
        </w:rPr>
        <w:t xml:space="preserve">nie posiada nieuregulowanych </w:t>
      </w:r>
      <w:r w:rsidR="009321FF">
        <w:rPr>
          <w:rFonts w:cstheme="minorHAnsi"/>
        </w:rPr>
        <w:t>wymagalnych</w:t>
      </w:r>
      <w:r>
        <w:rPr>
          <w:rFonts w:cstheme="minorHAnsi"/>
        </w:rPr>
        <w:t xml:space="preserve"> zobowiązań cywilnoprawnych</w:t>
      </w:r>
      <w:bookmarkEnd w:id="2"/>
      <w:r>
        <w:rPr>
          <w:rFonts w:cstheme="minorHAnsi"/>
        </w:rPr>
        <w:t xml:space="preserve">; </w:t>
      </w:r>
    </w:p>
    <w:p w14:paraId="49F01C92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toczy się wobec niego postępowanie upadłościowe i nie został zgłoszony wniosek o jego likwidację;</w:t>
      </w:r>
    </w:p>
    <w:p w14:paraId="1B84F9C3" w14:textId="178232B3" w:rsidR="00FF692B" w:rsidRPr="003173ED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2021 r. poz. 2345 z późn.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2020 r. poz. 358)</w:t>
      </w:r>
      <w:r w:rsidRPr="003173ED">
        <w:rPr>
          <w:rFonts w:cstheme="minorHAnsi"/>
        </w:rPr>
        <w:t>;</w:t>
      </w:r>
    </w:p>
    <w:p w14:paraId="576E76D2" w14:textId="0A6501C5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ciąży na nim obowiązek zwrotu pomocy publicznej, wynikający z decyzji Komisji Europejskiej uznającej taką pomoc za niezgodną z prawem oraz z rynkiem wewnętrznym;</w:t>
      </w:r>
    </w:p>
    <w:p w14:paraId="4AB77917" w14:textId="48C15CA6" w:rsidR="00FF692B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="00897CA4">
        <w:rPr>
          <w:rFonts w:cstheme="minorHAnsi"/>
        </w:rPr>
        <w:t>łożył kompletny i prawidłowo wypełniony wniosek;</w:t>
      </w:r>
    </w:p>
    <w:p w14:paraId="438ACBBB" w14:textId="5B558524" w:rsidR="00FF692B" w:rsidRPr="007D1BBE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="00897CA4">
        <w:rPr>
          <w:rFonts w:cstheme="minorHAnsi"/>
        </w:rPr>
        <w:t>rzedstawi proponowaną formę zabezpieczenia zwrotu otrzymanego wsparcia</w:t>
      </w:r>
      <w:r>
        <w:rPr>
          <w:rFonts w:cstheme="minorHAnsi"/>
        </w:rPr>
        <w:t>;</w:t>
      </w:r>
    </w:p>
    <w:p w14:paraId="532CA7EB" w14:textId="61592E92" w:rsidR="009B19D2" w:rsidRPr="00C6102E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>
        <w:t>w</w:t>
      </w:r>
      <w:r w:rsidR="009B19D2" w:rsidRPr="00C6102E">
        <w:t xml:space="preserve"> </w:t>
      </w:r>
      <w:r w:rsidR="009B19D2" w:rsidRPr="00F74495">
        <w:t>okresie 365 dni przed dniem złożenia wniosku nie został ukarany lub skazany prawomocnym wyrokiem za naruszenie przepisów prawa pracy i nie jest objęty postępowaniem dotyczącym naruszenia przepisów prawa pracy</w:t>
      </w:r>
      <w:r w:rsidR="003173ED">
        <w:t>.</w:t>
      </w:r>
      <w:r w:rsidR="008F4973">
        <w:t xml:space="preserve"> 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4A201006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Wszystkie terminy będą liczone do dnia następnego po dniu dostarczeniu korespondencji.</w:t>
      </w:r>
    </w:p>
    <w:p w14:paraId="5F718AA2" w14:textId="56B1BED9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lastRenderedPageBreak/>
        <w:t>Wniosku adres siedziby wnioskodawcy oraz numer telefonu osoby do kontaktu w sprawie Wniosku.</w:t>
      </w:r>
    </w:p>
    <w:p w14:paraId="21E042D8" w14:textId="17662DF6" w:rsidR="004F42E3" w:rsidRPr="009F676D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  <w:vanish/>
          <w:specVanish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</w:p>
    <w:p w14:paraId="337111B7" w14:textId="5D89FCCC" w:rsidR="004F42E3" w:rsidRPr="00470629" w:rsidRDefault="009F676D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niosku 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nioskodawca oświadcza,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3F472DEF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instrumentem służącym </w:t>
      </w:r>
      <w:r w:rsidR="00C6102E">
        <w:rPr>
          <w:rFonts w:cstheme="minorHAnsi"/>
        </w:rPr>
        <w:t>P</w:t>
      </w:r>
      <w:r w:rsidR="00897CA4">
        <w:rPr>
          <w:rFonts w:cstheme="minorHAnsi"/>
        </w:rPr>
        <w:t>racodawcy w odpowiednim przygotowaniu pracownika do wykonywania pracy na stanowisku pracy i/lub samego stanowiska pracy.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20773BAD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16169">
        <w:rPr>
          <w:rFonts w:cstheme="minorHAnsi"/>
        </w:rPr>
        <w:t>z wyłączeniem wpłat na Pracownicze Plany Kapitałowe (PPK)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2910BFD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>W przypadku zakupu środka transportu maksymalna wysokość dofinansowania nie może przekroczyć kwoty 7 500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24E0F25F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zależną;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lastRenderedPageBreak/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E5FD9E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4945F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945FE" w:rsidRPr="00AE7382">
        <w:rPr>
          <w:rFonts w:eastAsia="Times New Roman" w:cs="Calibri"/>
          <w:lang w:eastAsia="ar-SA"/>
        </w:rPr>
        <w:t>jeżeli osoby te nie prowadzą działalności gospodarczej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 xml:space="preserve">udziałowców, a także od współmałżonka, osób pozostających we wspólnym gospodarstwie domowym oraz </w:t>
      </w:r>
      <w:r>
        <w:lastRenderedPageBreak/>
        <w:t>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211177F1" w:rsidR="00DF071B" w:rsidRPr="00CC3365" w:rsidRDefault="007D74C2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>, która w okresie ostatnich 7 lat została zakupiona ze środków publicznych krajowych lub wspólnotowych – Unii Europejskiej;</w:t>
      </w:r>
    </w:p>
    <w:p w14:paraId="178E8CFC" w14:textId="77777777" w:rsidR="00FF692B" w:rsidRDefault="00897CA4" w:rsidP="007D68C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 ma możliwości sfinansowania wydatków, na które wnioskodawca otrzymał wcześniej środki publiczne.</w:t>
      </w:r>
    </w:p>
    <w:p w14:paraId="75B07534" w14:textId="64719FE3" w:rsidR="00925269" w:rsidRPr="003E4739" w:rsidRDefault="00897CA4" w:rsidP="00DD6E5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7A47CA79" w14:textId="23ECE1B9" w:rsidR="00925269" w:rsidRPr="00925269" w:rsidRDefault="00925269" w:rsidP="0092526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C33718">
        <w:rPr>
          <w:lang w:eastAsia="ar-SA"/>
        </w:rPr>
        <w:t>Pracodawca</w:t>
      </w:r>
      <w:r>
        <w:rPr>
          <w:lang w:eastAsia="ar-SA"/>
        </w:rPr>
        <w:t>,</w:t>
      </w:r>
      <w:r w:rsidRPr="00C33718">
        <w:rPr>
          <w:lang w:eastAsia="ar-SA"/>
        </w:rPr>
        <w:t xml:space="preserve"> przy podpisaniu Umowy o przyznanie </w:t>
      </w:r>
      <w:r w:rsidR="007533E9">
        <w:rPr>
          <w:lang w:eastAsia="ar-SA"/>
        </w:rPr>
        <w:t>Vouch</w:t>
      </w:r>
      <w:r w:rsidRPr="00C33718">
        <w:rPr>
          <w:lang w:eastAsia="ar-SA"/>
        </w:rPr>
        <w:t>era Zatrudnieniowego</w:t>
      </w:r>
      <w:r>
        <w:rPr>
          <w:lang w:eastAsia="ar-SA"/>
        </w:rPr>
        <w:t>,</w:t>
      </w:r>
      <w:r w:rsidRPr="00C33718">
        <w:rPr>
          <w:lang w:eastAsia="ar-SA"/>
        </w:rPr>
        <w:t xml:space="preserve"> składa do</w:t>
      </w:r>
      <w:r w:rsidR="00D56575">
        <w:rPr>
          <w:lang w:eastAsia="ar-SA"/>
        </w:rPr>
        <w:t> </w:t>
      </w:r>
      <w:r w:rsidR="002C1BBF">
        <w:rPr>
          <w:lang w:eastAsia="ar-SA"/>
        </w:rPr>
        <w:t>PUP</w:t>
      </w:r>
      <w:r w:rsidRPr="00C33718">
        <w:rPr>
          <w:lang w:eastAsia="ar-SA"/>
        </w:rPr>
        <w:t xml:space="preserve"> Wykaz wydatków</w:t>
      </w:r>
      <w:r w:rsidR="00AC1894">
        <w:rPr>
          <w:lang w:eastAsia="ar-SA"/>
        </w:rPr>
        <w:t>,</w:t>
      </w:r>
      <w:r w:rsidRPr="00C33718">
        <w:rPr>
          <w:lang w:eastAsia="ar-SA"/>
        </w:rPr>
        <w:t xml:space="preserve"> </w:t>
      </w:r>
      <w:r>
        <w:rPr>
          <w:lang w:eastAsia="ar-SA"/>
        </w:rPr>
        <w:t>wybranych z katalogu określonego w ust.</w:t>
      </w:r>
      <w:r w:rsidR="00E17564">
        <w:rPr>
          <w:lang w:eastAsia="ar-SA"/>
        </w:rPr>
        <w:t xml:space="preserve"> </w:t>
      </w:r>
      <w:r>
        <w:rPr>
          <w:lang w:eastAsia="ar-SA"/>
        </w:rPr>
        <w:t>2</w:t>
      </w:r>
      <w:r w:rsidR="00AC1894">
        <w:rPr>
          <w:lang w:eastAsia="ar-SA"/>
        </w:rPr>
        <w:t>,</w:t>
      </w:r>
      <w:r w:rsidR="00AC1894" w:rsidRPr="00AC1894">
        <w:t xml:space="preserve"> </w:t>
      </w:r>
      <w:r w:rsidR="00575308">
        <w:rPr>
          <w:lang w:eastAsia="ar-SA"/>
        </w:rPr>
        <w:t>sporządzony zgodnie z </w:t>
      </w:r>
      <w:r w:rsidR="00AC1894" w:rsidRPr="00AC1894">
        <w:rPr>
          <w:lang w:eastAsia="ar-SA"/>
        </w:rPr>
        <w:t xml:space="preserve">wzorem stanowiącym załącznik nr 1 do </w:t>
      </w:r>
      <w:r w:rsidR="00AC1894">
        <w:rPr>
          <w:lang w:eastAsia="ar-SA"/>
        </w:rPr>
        <w:t>ww. U</w:t>
      </w:r>
      <w:r w:rsidR="00AC1894" w:rsidRPr="00AC1894">
        <w:rPr>
          <w:lang w:eastAsia="ar-SA"/>
        </w:rPr>
        <w:t>mowy</w:t>
      </w:r>
      <w:r w:rsidR="00AC1894">
        <w:rPr>
          <w:lang w:eastAsia="ar-SA"/>
        </w:rPr>
        <w:t xml:space="preserve">. </w:t>
      </w:r>
      <w:r>
        <w:rPr>
          <w:lang w:eastAsia="ar-SA"/>
        </w:rPr>
        <w:t xml:space="preserve"> </w:t>
      </w:r>
    </w:p>
    <w:p w14:paraId="515C95B9" w14:textId="18F5340F" w:rsidR="002C1BBF" w:rsidRDefault="00925269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4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18D939DF" w:rsidR="002C1BBF" w:rsidRDefault="007F038F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wydatków. W przypadku wyrażenia zgody przez PUP</w:t>
      </w:r>
      <w:r w:rsidR="003D0508" w:rsidRPr="002C1BBF">
        <w:rPr>
          <w:rFonts w:cstheme="minorHAnsi"/>
        </w:rPr>
        <w:t xml:space="preserve">, Pracodawca </w:t>
      </w:r>
      <w:r w:rsidR="00487233" w:rsidRPr="002C1BBF">
        <w:rPr>
          <w:rFonts w:cstheme="minorHAnsi"/>
        </w:rPr>
        <w:t xml:space="preserve">składa Wykaz wydatków zawierający zaakceptowane zmiany. </w:t>
      </w:r>
      <w:bookmarkEnd w:id="4"/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059CC041" w:rsidR="00470629" w:rsidRPr="00EB30E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C63A5D">
        <w:rPr>
          <w:rStyle w:val="Pogrubienie"/>
          <w:rFonts w:cstheme="minorHAnsi"/>
          <w:shd w:val="clear" w:color="auto" w:fill="FFFFFF"/>
        </w:rPr>
        <w:t>26</w:t>
      </w:r>
      <w:r w:rsidR="00254D7A">
        <w:rPr>
          <w:rStyle w:val="Pogrubienie"/>
          <w:rFonts w:cstheme="minorHAnsi"/>
          <w:shd w:val="clear" w:color="auto" w:fill="FFFFFF"/>
        </w:rPr>
        <w:t xml:space="preserve"> kwietnia 2022 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C63A5D">
        <w:rPr>
          <w:rStyle w:val="Pogrubienie"/>
          <w:rFonts w:cstheme="minorHAnsi"/>
          <w:shd w:val="clear" w:color="auto" w:fill="FFFFFF"/>
        </w:rPr>
        <w:t>04 maja</w:t>
      </w:r>
      <w:r w:rsidR="004861FA">
        <w:rPr>
          <w:rStyle w:val="Pogrubienie"/>
          <w:rFonts w:cstheme="minorHAnsi"/>
          <w:shd w:val="clear" w:color="auto" w:fill="FFFFFF"/>
        </w:rPr>
        <w:t xml:space="preserve"> </w:t>
      </w:r>
      <w:r w:rsidRPr="00470629">
        <w:rPr>
          <w:rStyle w:val="Pogrubienie"/>
          <w:rFonts w:cstheme="minorHAnsi"/>
          <w:shd w:val="clear" w:color="auto" w:fill="FFFFFF"/>
        </w:rPr>
        <w:t>2022 r. godz</w:t>
      </w:r>
      <w:r w:rsidRPr="004861FA">
        <w:rPr>
          <w:rStyle w:val="Pogrubienie"/>
          <w:rFonts w:cstheme="minorHAnsi"/>
          <w:shd w:val="clear" w:color="auto" w:fill="FFFFFF"/>
        </w:rPr>
        <w:t xml:space="preserve">. </w:t>
      </w:r>
      <w:r w:rsidR="004861FA" w:rsidRPr="004861FA">
        <w:rPr>
          <w:rStyle w:val="Pogrubienie"/>
          <w:rFonts w:cstheme="minorHAnsi"/>
          <w:shd w:val="clear" w:color="auto" w:fill="FFFFFF"/>
        </w:rPr>
        <w:t>14:00</w:t>
      </w:r>
      <w:r w:rsidR="004861FA">
        <w:rPr>
          <w:rStyle w:val="Pogrubienie"/>
          <w:rFonts w:cstheme="minorHAnsi"/>
          <w:b w:val="0"/>
          <w:shd w:val="clear" w:color="auto" w:fill="FFFFFF"/>
        </w:rPr>
        <w:t>.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7D86EB57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721FEC">
        <w:rPr>
          <w:rFonts w:cstheme="minorHAnsi"/>
        </w:rPr>
        <w:t xml:space="preserve"> 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433AD328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 do dnia zakończenia naboru określonego w ust. 1</w:t>
      </w:r>
      <w:r w:rsidR="00EB30ED">
        <w:rPr>
          <w:rFonts w:cstheme="minorHAnsi"/>
        </w:rPr>
        <w:t xml:space="preserve"> </w:t>
      </w:r>
      <w:r w:rsidR="001D544C">
        <w:rPr>
          <w:rFonts w:cstheme="minorHAnsi"/>
        </w:rPr>
        <w:t>.</w:t>
      </w:r>
      <w:r w:rsidR="00EB30ED">
        <w:rPr>
          <w:rFonts w:cstheme="minorHAnsi"/>
        </w:rPr>
        <w:t>Liczy się data wpływu do PUP.</w:t>
      </w:r>
      <w:r w:rsidR="00721FEC" w:rsidRPr="00367980">
        <w:rPr>
          <w:rFonts w:cstheme="minorHAnsi"/>
        </w:rPr>
        <w:t xml:space="preserve"> 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lastRenderedPageBreak/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7F4DD6CC" w:rsidR="00E14794" w:rsidRPr="003D23E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721FEC">
        <w:rPr>
          <w:rFonts w:cstheme="minorHAnsi"/>
        </w:rPr>
        <w:t xml:space="preserve"> złożone w terminie nabor</w:t>
      </w:r>
      <w:r w:rsidR="004861FA">
        <w:rPr>
          <w:rFonts w:cstheme="minorHAnsi"/>
        </w:rPr>
        <w:t>u</w:t>
      </w:r>
      <w:r w:rsidR="00721FEC">
        <w:rPr>
          <w:rFonts w:cstheme="minorHAnsi"/>
        </w:rPr>
        <w:t xml:space="preserve"> określonego w ust. 1 zostaną rozpatrzone</w:t>
      </w:r>
      <w:r>
        <w:rPr>
          <w:rFonts w:cstheme="minorHAnsi"/>
        </w:rPr>
        <w:t xml:space="preserve"> w terminie </w:t>
      </w:r>
      <w:r w:rsidR="004861FA">
        <w:rPr>
          <w:rFonts w:cstheme="minorHAnsi"/>
        </w:rPr>
        <w:t xml:space="preserve">do         7 </w:t>
      </w:r>
      <w:r>
        <w:rPr>
          <w:rFonts w:cstheme="minorHAnsi"/>
        </w:rPr>
        <w:t xml:space="preserve">dni 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721FE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1A493C2" w14:textId="5CF5856D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>era Zatrudnieniowego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77777777" w:rsidR="000D6CF1" w:rsidRDefault="009F788F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prowadzenie działalności na terenie województwa zachodniopomorskiego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42C37063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 xml:space="preserve">10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2E48DBC5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Wnioski ocenione jako kompletne i poprawnie złożone podlegają </w:t>
      </w:r>
      <w:r w:rsidR="00106D8E">
        <w:rPr>
          <w:rFonts w:cstheme="minorHAnsi"/>
        </w:rPr>
        <w:t xml:space="preserve">ocenie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13</w:t>
      </w:r>
      <w:r>
        <w:rPr>
          <w:rFonts w:cstheme="minorHAnsi"/>
        </w:rPr>
        <w:t>.</w:t>
      </w:r>
    </w:p>
    <w:p w14:paraId="6CA444DC" w14:textId="34DC0FDB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106D8E" w:rsidRPr="0016026A">
        <w:t>1</w:t>
      </w:r>
      <w:r w:rsidR="00106D8E">
        <w:t>9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2A08364C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r</w:t>
      </w:r>
      <w:r w:rsidR="00E14794">
        <w:rPr>
          <w:rFonts w:cstheme="minorHAnsi"/>
        </w:rPr>
        <w:t xml:space="preserve">odzaj </w:t>
      </w:r>
      <w:r w:rsidR="00106D8E">
        <w:rPr>
          <w:rFonts w:cstheme="minorHAnsi"/>
        </w:rPr>
        <w:t xml:space="preserve">zaakceptowanego przez PUP </w:t>
      </w:r>
      <w:r w:rsidR="00E14794">
        <w:rPr>
          <w:rFonts w:cstheme="minorHAnsi"/>
        </w:rPr>
        <w:t>zabezpieczenia zwrotu otrzymanych środków:</w:t>
      </w:r>
    </w:p>
    <w:p w14:paraId="522A234D" w14:textId="7959078B" w:rsidR="007A1553" w:rsidRDefault="00347616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blokada środków zgromadzonych na rachunku bankowym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6</w:t>
      </w:r>
      <w:r w:rsidR="007A1553">
        <w:rPr>
          <w:rFonts w:cstheme="minorHAnsi"/>
        </w:rPr>
        <w:t xml:space="preserve"> punktów</w:t>
      </w:r>
      <w:r w:rsidR="000D6CF1">
        <w:rPr>
          <w:rFonts w:cstheme="minorHAnsi"/>
        </w:rPr>
        <w:t>;</w:t>
      </w:r>
    </w:p>
    <w:p w14:paraId="359920F5" w14:textId="6783482B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347616">
        <w:rPr>
          <w:rFonts w:cstheme="minorHAnsi"/>
        </w:rPr>
        <w:t xml:space="preserve">ubezpieczeniowa lub bankowa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5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26A1A84D" w14:textId="32749062" w:rsidR="005852E2" w:rsidRDefault="005852E2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ustanowienie hipoteki na nieruchomości = </w:t>
      </w:r>
      <w:r w:rsidR="00C32142">
        <w:rPr>
          <w:rFonts w:cstheme="minorHAnsi"/>
        </w:rPr>
        <w:t>4</w:t>
      </w:r>
      <w:r>
        <w:rPr>
          <w:rFonts w:cstheme="minorHAnsi"/>
        </w:rPr>
        <w:t xml:space="preserve"> punkty</w:t>
      </w:r>
      <w:r w:rsidR="000D6CF1">
        <w:rPr>
          <w:rFonts w:cstheme="minorHAnsi"/>
        </w:rPr>
        <w:t>;</w:t>
      </w:r>
    </w:p>
    <w:p w14:paraId="4E9224A1" w14:textId="3CD3D59F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weksel z poręczeniem wekslowym (aval)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3 punkty</w:t>
      </w:r>
      <w:r w:rsidR="000D6CF1">
        <w:rPr>
          <w:rFonts w:cstheme="minorHAnsi"/>
        </w:rPr>
        <w:t>;</w:t>
      </w:r>
    </w:p>
    <w:p w14:paraId="24EF5DD6" w14:textId="25B6FC52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poręczenie dwóch osób trzecich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2 punkty</w:t>
      </w:r>
      <w:r w:rsidR="000D6CF1">
        <w:rPr>
          <w:rFonts w:cstheme="minorHAnsi"/>
        </w:rPr>
        <w:t>;</w:t>
      </w:r>
    </w:p>
    <w:p w14:paraId="44FB9AD8" w14:textId="77FA9B2B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zastaw rejestrowy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1 punkt</w:t>
      </w:r>
      <w:r w:rsidR="000D6CF1">
        <w:rPr>
          <w:rFonts w:cstheme="minorHAnsi"/>
        </w:rPr>
        <w:t>;</w:t>
      </w:r>
    </w:p>
    <w:p w14:paraId="5DA1DEC4" w14:textId="1817BFCD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akt notarialny o poddaniu się egzekucji przez dłużnika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0 punktów</w:t>
      </w:r>
      <w:r w:rsidR="000D6CF1">
        <w:rPr>
          <w:rFonts w:cstheme="minorHAnsi"/>
        </w:rPr>
        <w:t>;</w:t>
      </w:r>
    </w:p>
    <w:p w14:paraId="05252121" w14:textId="74CBBE2F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 xml:space="preserve">ysokość wynagrodzenia proponowanego przez </w:t>
      </w:r>
      <w:r w:rsidR="0004170F">
        <w:rPr>
          <w:rFonts w:cstheme="minorHAnsi"/>
        </w:rPr>
        <w:t>Pracodawcę</w:t>
      </w:r>
      <w:r w:rsidR="00E14794">
        <w:rPr>
          <w:rFonts w:cstheme="minorHAnsi"/>
        </w:rPr>
        <w:t xml:space="preserve"> dla </w:t>
      </w:r>
      <w:r>
        <w:rPr>
          <w:rFonts w:cstheme="minorHAnsi"/>
        </w:rPr>
        <w:t>O</w:t>
      </w:r>
      <w:r w:rsidR="00E14794">
        <w:rPr>
          <w:rFonts w:cstheme="minorHAnsi"/>
        </w:rPr>
        <w:t>soby bezrobotnej, która ma być zatrudniona:</w:t>
      </w:r>
    </w:p>
    <w:p w14:paraId="1212853D" w14:textId="39F75D39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4 200,00 zł brutto miesięcznie = 4 punkty</w:t>
      </w:r>
      <w:r w:rsidR="009030A5">
        <w:rPr>
          <w:rFonts w:cstheme="minorHAnsi"/>
        </w:rPr>
        <w:t>;</w:t>
      </w:r>
    </w:p>
    <w:p w14:paraId="6B8E324D" w14:textId="306A9532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lastRenderedPageBreak/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 w:rsidR="00575308"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92C9634" w14:textId="3B23282D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3 600,00 do 3 8</w:t>
      </w:r>
      <w:r w:rsidR="00575308"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E8B27D3" w14:textId="2047B46E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3 300,00 do 3 5</w:t>
      </w:r>
      <w:r w:rsidR="00575308">
        <w:rPr>
          <w:rFonts w:cstheme="minorHAnsi"/>
        </w:rPr>
        <w:t>99,99 zł brutto miesięcznie = 1 </w:t>
      </w:r>
      <w:r w:rsidRPr="00F36DC5">
        <w:rPr>
          <w:rFonts w:cstheme="minorHAnsi"/>
        </w:rPr>
        <w:t>punkt</w:t>
      </w:r>
      <w:r w:rsidR="009030A5">
        <w:rPr>
          <w:rFonts w:cstheme="minorHAnsi"/>
        </w:rPr>
        <w:t>;</w:t>
      </w:r>
    </w:p>
    <w:p w14:paraId="4B83A8D0" w14:textId="6A68364F" w:rsid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3 010,00 zł do 3 2</w:t>
      </w:r>
      <w:r w:rsidR="00575308">
        <w:rPr>
          <w:rFonts w:cstheme="minorHAnsi"/>
        </w:rPr>
        <w:t>99,99 zł brutto miesięcznie = 0 </w:t>
      </w:r>
      <w:r w:rsidRPr="00F36DC5">
        <w:rPr>
          <w:rFonts w:cstheme="minorHAnsi"/>
        </w:rPr>
        <w:t>punktów</w:t>
      </w:r>
      <w:r w:rsidR="009030A5">
        <w:rPr>
          <w:rFonts w:cstheme="minorHAnsi"/>
        </w:rPr>
        <w:t>;</w:t>
      </w:r>
    </w:p>
    <w:p w14:paraId="458D15B2" w14:textId="6759D5A5" w:rsidR="00E14794" w:rsidRPr="00ED1BC7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t>P</w:t>
      </w:r>
      <w:r w:rsidR="00682B62">
        <w:t>racodawca przewiduje</w:t>
      </w:r>
      <w:r w:rsidR="00E14794">
        <w:t xml:space="preserve"> </w:t>
      </w:r>
      <w:r w:rsidR="00233A2B">
        <w:t>świadczenie telepracy zgodnie z</w:t>
      </w:r>
      <w:r w:rsidR="009030A5">
        <w:t xml:space="preserve"> przepisami</w:t>
      </w:r>
      <w:r w:rsidR="00233A2B">
        <w:t xml:space="preserve"> Kodeks</w:t>
      </w:r>
      <w:r w:rsidR="009030A5">
        <w:t>u</w:t>
      </w:r>
      <w:r w:rsidR="00233A2B">
        <w:t xml:space="preserve"> Pracy</w:t>
      </w:r>
      <w:r w:rsidR="00E14794">
        <w:t>:</w:t>
      </w:r>
    </w:p>
    <w:p w14:paraId="508617C4" w14:textId="7047F523" w:rsidR="00E14794" w:rsidRPr="00ED1BC7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tak </w:t>
      </w:r>
      <w:r w:rsidR="00F36DC5">
        <w:t>=</w:t>
      </w:r>
      <w:r>
        <w:t xml:space="preserve"> 1 punkt</w:t>
      </w:r>
      <w:r w:rsidR="0004170F">
        <w:t>;</w:t>
      </w:r>
    </w:p>
    <w:p w14:paraId="434AACB2" w14:textId="3847D871" w:rsidR="00E14794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nie </w:t>
      </w:r>
      <w:r w:rsidR="00F36DC5">
        <w:t>=</w:t>
      </w:r>
      <w:r>
        <w:t xml:space="preserve"> 0 punktów</w:t>
      </w:r>
      <w:r w:rsidR="0004170F">
        <w:t>;</w:t>
      </w:r>
    </w:p>
    <w:p w14:paraId="1E61FE8B" w14:textId="4B4E14D9" w:rsidR="00E14794" w:rsidRPr="0004170F" w:rsidRDefault="000D6CF1" w:rsidP="00ED75E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j</w:t>
      </w:r>
      <w:r w:rsidR="00E14794">
        <w:rPr>
          <w:rFonts w:cstheme="minorHAnsi"/>
        </w:rPr>
        <w:t xml:space="preserve">eżeli </w:t>
      </w:r>
      <w:r w:rsidR="003D23EA">
        <w:rPr>
          <w:rFonts w:cstheme="minorHAnsi"/>
        </w:rPr>
        <w:t>Pracodawca</w:t>
      </w:r>
      <w:r w:rsidR="008820C5">
        <w:rPr>
          <w:rFonts w:cstheme="minorHAnsi"/>
        </w:rPr>
        <w:t xml:space="preserve"> w okresie </w:t>
      </w:r>
      <w:r w:rsidR="008820C5">
        <w:t>12 miesięcy przed dniem złożenia wniosku</w:t>
      </w:r>
      <w:r w:rsidR="008820C5">
        <w:rPr>
          <w:rFonts w:cstheme="minorHAnsi"/>
        </w:rPr>
        <w:t>:</w:t>
      </w:r>
    </w:p>
    <w:p w14:paraId="306ECA87" w14:textId="57C7343E" w:rsidR="00E14794" w:rsidRDefault="00E14794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5" w:name="_Hlk98505172"/>
      <w:r>
        <w:rPr>
          <w:rFonts w:cstheme="minorHAnsi"/>
        </w:rPr>
        <w:t xml:space="preserve">korzysta lub korzystał ze środków </w:t>
      </w:r>
      <w:r w:rsidR="007A1553">
        <w:rPr>
          <w:rFonts w:cstheme="minorHAnsi"/>
        </w:rPr>
        <w:t>PUP</w:t>
      </w:r>
      <w:r>
        <w:rPr>
          <w:rFonts w:cstheme="minorHAnsi"/>
        </w:rPr>
        <w:t>, a</w:t>
      </w:r>
      <w:r w:rsidR="0059093A">
        <w:rPr>
          <w:rFonts w:cstheme="minorHAnsi"/>
        </w:rPr>
        <w:t> </w:t>
      </w:r>
      <w:r>
        <w:rPr>
          <w:rFonts w:cstheme="minorHAnsi"/>
        </w:rPr>
        <w:t xml:space="preserve">warunki umowy nie zostały naruszone </w:t>
      </w:r>
      <w:bookmarkEnd w:id="5"/>
      <w:r w:rsidR="00F36DC5">
        <w:rPr>
          <w:rFonts w:cstheme="minorHAnsi"/>
        </w:rPr>
        <w:t>=</w:t>
      </w:r>
      <w:r>
        <w:rPr>
          <w:rFonts w:cstheme="minorHAnsi"/>
        </w:rPr>
        <w:t xml:space="preserve"> </w:t>
      </w:r>
      <w:r w:rsidR="00F76E11">
        <w:rPr>
          <w:rFonts w:cstheme="minorHAnsi"/>
        </w:rPr>
        <w:t>5</w:t>
      </w:r>
      <w:r w:rsidR="00575308">
        <w:rPr>
          <w:rFonts w:cstheme="minorHAnsi"/>
        </w:rPr>
        <w:t> </w:t>
      </w:r>
      <w:r>
        <w:rPr>
          <w:rFonts w:cstheme="minorHAnsi"/>
        </w:rPr>
        <w:t>punkt</w:t>
      </w:r>
      <w:r w:rsidR="00F76E11">
        <w:rPr>
          <w:rFonts w:cstheme="minorHAnsi"/>
        </w:rPr>
        <w:t>ów</w:t>
      </w:r>
      <w:r w:rsidR="0004170F">
        <w:rPr>
          <w:rFonts w:cstheme="minorHAnsi"/>
        </w:rPr>
        <w:t>;</w:t>
      </w:r>
    </w:p>
    <w:p w14:paraId="54A825A5" w14:textId="3D0694F2" w:rsidR="00F76E11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6" w:name="_Hlk98505190"/>
      <w:r>
        <w:rPr>
          <w:rFonts w:cstheme="minorHAnsi"/>
        </w:rPr>
        <w:t xml:space="preserve">nie korzystał ze środków </w:t>
      </w:r>
      <w:r w:rsidR="007A1553">
        <w:rPr>
          <w:rFonts w:cstheme="minorHAnsi"/>
        </w:rPr>
        <w:t xml:space="preserve">PUP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bookmarkEnd w:id="6"/>
      <w:r w:rsidR="0004170F">
        <w:rPr>
          <w:rFonts w:cstheme="minorHAnsi"/>
        </w:rPr>
        <w:t>;</w:t>
      </w:r>
    </w:p>
    <w:p w14:paraId="255C6114" w14:textId="7C6616DF" w:rsidR="00E14794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7" w:name="_Hlk98505207"/>
      <w:r>
        <w:rPr>
          <w:rFonts w:cstheme="minorHAnsi"/>
        </w:rPr>
        <w:t>korzysta lub korzystał ze środków</w:t>
      </w:r>
      <w:r w:rsidR="008820C5">
        <w:rPr>
          <w:rFonts w:cstheme="minorHAnsi"/>
        </w:rPr>
        <w:t xml:space="preserve"> PUP</w:t>
      </w:r>
      <w:r>
        <w:rPr>
          <w:rFonts w:cstheme="minorHAnsi"/>
        </w:rPr>
        <w:t>, ale w trakcie trwania umowy nie dotrzymywał terminów zawartych w umowie</w:t>
      </w:r>
      <w:r w:rsidR="005778C0">
        <w:rPr>
          <w:rFonts w:cstheme="minorHAnsi"/>
        </w:rPr>
        <w:t>,</w:t>
      </w:r>
      <w:r>
        <w:rPr>
          <w:rFonts w:cstheme="minorHAnsi"/>
        </w:rPr>
        <w:t xml:space="preserve"> bądź naruszał inne jej warunki</w:t>
      </w:r>
      <w:r w:rsidR="007A1553">
        <w:rPr>
          <w:rFonts w:cstheme="minorHAnsi"/>
        </w:rPr>
        <w:t xml:space="preserve"> wymagające </w:t>
      </w:r>
      <w:r w:rsidR="005778C0">
        <w:rPr>
          <w:rFonts w:cstheme="minorHAnsi"/>
        </w:rPr>
        <w:t xml:space="preserve">zmiany </w:t>
      </w:r>
      <w:r w:rsidR="007A1553">
        <w:rPr>
          <w:rFonts w:cstheme="minorHAnsi"/>
        </w:rPr>
        <w:t>umowy</w:t>
      </w:r>
      <w:bookmarkEnd w:id="7"/>
      <w:r w:rsidDel="00F76E11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E14794">
        <w:rPr>
          <w:rFonts w:cstheme="minorHAnsi"/>
        </w:rPr>
        <w:t xml:space="preserve"> 1 punkt</w:t>
      </w:r>
      <w:r w:rsidR="005778C0">
        <w:rPr>
          <w:rFonts w:cstheme="minorHAnsi"/>
        </w:rPr>
        <w:t>;</w:t>
      </w:r>
    </w:p>
    <w:p w14:paraId="7F8EE9E5" w14:textId="6F08C738" w:rsidR="00F36DC5" w:rsidRDefault="00F36DC5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r w:rsidRPr="00F36DC5">
        <w:rPr>
          <w:rFonts w:cstheme="minorHAnsi"/>
        </w:rPr>
        <w:t xml:space="preserve">korzysta lub korzystał ze środków </w:t>
      </w:r>
      <w:r w:rsidR="00EE7B15">
        <w:rPr>
          <w:rFonts w:cstheme="minorHAnsi"/>
        </w:rPr>
        <w:t>PUP</w:t>
      </w:r>
      <w:r w:rsidRPr="00F36DC5">
        <w:rPr>
          <w:rFonts w:cstheme="minorHAnsi"/>
        </w:rPr>
        <w:t>, ale w trakcie trwania umowy nie dotrzymywał terminów zawartych w umowie bądź naruszał inne jej warunki</w:t>
      </w:r>
      <w:r w:rsidR="00575308">
        <w:rPr>
          <w:rFonts w:cstheme="minorHAnsi"/>
        </w:rPr>
        <w:t xml:space="preserve"> co </w:t>
      </w:r>
      <w:r w:rsidR="00EE7B15">
        <w:rPr>
          <w:rFonts w:cstheme="minorHAnsi"/>
        </w:rPr>
        <w:t>skutkowało niezrealizowaniem umowy</w:t>
      </w:r>
      <w:r w:rsidRPr="00F36DC5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F36DC5">
        <w:rPr>
          <w:rFonts w:cstheme="minorHAnsi"/>
        </w:rPr>
        <w:t xml:space="preserve"> 0 punktów</w:t>
      </w:r>
      <w:r w:rsidR="005778C0">
        <w:rPr>
          <w:rFonts w:cstheme="minorHAnsi"/>
        </w:rPr>
        <w:t>;</w:t>
      </w:r>
    </w:p>
    <w:p w14:paraId="69A6ED46" w14:textId="3ACD1B86" w:rsidR="003346AB" w:rsidRPr="00307EB5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B530F">
        <w:rPr>
          <w:rFonts w:cstheme="minorHAnsi"/>
        </w:rPr>
        <w:t>zapisów</w:t>
      </w:r>
      <w:r w:rsidR="00575308">
        <w:rPr>
          <w:rFonts w:cstheme="minorHAnsi"/>
        </w:rPr>
        <w:t xml:space="preserve"> kryteriów PUP może odstąpić od </w:t>
      </w:r>
      <w:r w:rsidR="005B530F">
        <w:rPr>
          <w:rFonts w:cstheme="minorHAnsi"/>
        </w:rPr>
        <w:t xml:space="preserve">podpisania umowy, a w przypadku jej zawarcia żądać zwrotu środków wraz z odsetkami ustawowymi liczonymi </w:t>
      </w:r>
      <w:r w:rsidR="005B530F" w:rsidRPr="00A54D0A">
        <w:rPr>
          <w:rFonts w:cstheme="minorHAnsi"/>
          <w:snapToGrid w:val="0"/>
          <w:lang w:eastAsia="pl-PL"/>
        </w:rPr>
        <w:t xml:space="preserve">od dnia </w:t>
      </w:r>
      <w:r w:rsidR="001D6E19">
        <w:rPr>
          <w:rFonts w:cstheme="minorHAnsi"/>
          <w:snapToGrid w:val="0"/>
          <w:lang w:eastAsia="pl-PL"/>
        </w:rPr>
        <w:t>obciążenia rachunku bankowego PUP</w:t>
      </w:r>
      <w:r w:rsidR="005B530F" w:rsidRPr="00A54D0A">
        <w:rPr>
          <w:rFonts w:cstheme="minorHAnsi"/>
          <w:snapToGrid w:val="0"/>
          <w:lang w:eastAsia="pl-PL"/>
        </w:rPr>
        <w:t>, w terminie 30 dni od</w:t>
      </w:r>
      <w:r w:rsidR="005B530F" w:rsidRPr="00A54D0A">
        <w:rPr>
          <w:rFonts w:cs="Calibri"/>
        </w:rPr>
        <w:t xml:space="preserve"> dnia doręczenia wezwania </w:t>
      </w:r>
      <w:r w:rsidR="005B530F">
        <w:rPr>
          <w:rFonts w:cs="Calibri"/>
        </w:rPr>
        <w:t>PUP.</w:t>
      </w:r>
    </w:p>
    <w:p w14:paraId="0F8B9484" w14:textId="77777777" w:rsidR="009701D6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ubiegania się przez Pracodawcę o dwa Vouchery w jednym PUP, sposób liczenia punktów za kryterium, o którym mowa ust. 13 lit. c, polega na obliczeniu średniej z punktów przyznanych dla obu Voucherów w tym kryterium.</w:t>
      </w:r>
    </w:p>
    <w:p w14:paraId="78CD45B8" w14:textId="77777777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Przykład:</w:t>
      </w:r>
    </w:p>
    <w:p w14:paraId="75F8A5C4" w14:textId="77777777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77777777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3 600,00 do 3 8</w:t>
      </w:r>
      <w:r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077799A" w14:textId="5280B826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2,5 punktu.</w:t>
      </w:r>
    </w:p>
    <w:p w14:paraId="49117AD4" w14:textId="12FB1356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ust.1</w:t>
      </w:r>
      <w:r w:rsidR="00AB108C">
        <w:rPr>
          <w:rFonts w:cstheme="minorHAnsi"/>
        </w:rPr>
        <w:t>7</w:t>
      </w:r>
      <w:r w:rsidR="00307EB5">
        <w:rPr>
          <w:rFonts w:cstheme="minorHAnsi"/>
        </w:rPr>
        <w:t xml:space="preserve">, otrzyma Wnioskodawca który </w:t>
      </w:r>
      <w:r w:rsidR="00575308">
        <w:rPr>
          <w:rFonts w:cstheme="minorHAnsi"/>
        </w:rPr>
        <w:t>uzyskał wyższą liczbę punktów w </w:t>
      </w:r>
      <w:r w:rsidR="00307EB5">
        <w:rPr>
          <w:rFonts w:cstheme="minorHAnsi"/>
        </w:rPr>
        <w:t>kryterium „</w:t>
      </w:r>
      <w:r w:rsidR="00307EB5" w:rsidRPr="003D23EA">
        <w:rPr>
          <w:rFonts w:cstheme="minorHAnsi"/>
        </w:rPr>
        <w:t xml:space="preserve">Wysokość wynagrodzenia proponowanego przez </w:t>
      </w:r>
      <w:r w:rsidR="001D6E19">
        <w:rPr>
          <w:rFonts w:cstheme="minorHAnsi"/>
        </w:rPr>
        <w:t>Pracodawcę dla Osoby</w:t>
      </w:r>
      <w:r w:rsidR="00307EB5" w:rsidRPr="003D23EA">
        <w:rPr>
          <w:rFonts w:cstheme="minorHAnsi"/>
        </w:rPr>
        <w:t xml:space="preserve"> bezrobotnej, która ma być zatrudniona</w:t>
      </w:r>
      <w:r w:rsidR="00307EB5">
        <w:rPr>
          <w:rFonts w:cstheme="minorHAnsi"/>
        </w:rPr>
        <w:t>”, a w przypadku takiej samej liczby punktów w ww</w:t>
      </w:r>
      <w:r w:rsidR="000D6CF1">
        <w:rPr>
          <w:rFonts w:cstheme="minorHAnsi"/>
        </w:rPr>
        <w:t>.</w:t>
      </w:r>
      <w:r w:rsidR="00307EB5">
        <w:rPr>
          <w:rFonts w:cstheme="minorHAnsi"/>
        </w:rPr>
        <w:t xml:space="preserve"> kryterium wyższe miejsce na liście otrzyma Wnioskodawca który złożył wcześniej wniosek.</w:t>
      </w:r>
    </w:p>
    <w:p w14:paraId="6A3E8900" w14:textId="2D46AB63" w:rsidR="00AB108C" w:rsidRPr="00307EB5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Wnioski zostaną uszeregowane w kolejności przyznanej l</w:t>
      </w:r>
      <w:r w:rsidR="00575308">
        <w:rPr>
          <w:rFonts w:cstheme="minorHAnsi"/>
        </w:rPr>
        <w:t>iczby punktów od największej do </w:t>
      </w:r>
      <w:r w:rsidRPr="00307EB5">
        <w:rPr>
          <w:rFonts w:cstheme="minorHAnsi"/>
        </w:rPr>
        <w:t xml:space="preserve">najmniejszej. </w:t>
      </w:r>
    </w:p>
    <w:p w14:paraId="036D5C4D" w14:textId="45218908" w:rsidR="005C50F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Lista </w:t>
      </w:r>
      <w:r w:rsidR="00307EB5">
        <w:rPr>
          <w:rFonts w:cstheme="minorHAnsi"/>
        </w:rPr>
        <w:t>W</w:t>
      </w:r>
      <w:r>
        <w:rPr>
          <w:rFonts w:cstheme="minorHAnsi"/>
        </w:rPr>
        <w:t>nioskodawców</w:t>
      </w:r>
      <w:r w:rsidR="009548CF">
        <w:rPr>
          <w:rFonts w:cstheme="minorHAnsi"/>
        </w:rPr>
        <w:t>,</w:t>
      </w:r>
      <w:r w:rsidR="00AB108C">
        <w:rPr>
          <w:rFonts w:cstheme="minorHAnsi"/>
        </w:rPr>
        <w:t xml:space="preserve"> </w:t>
      </w:r>
      <w:r w:rsidR="009548CF">
        <w:rPr>
          <w:rFonts w:cstheme="minorHAnsi"/>
        </w:rPr>
        <w:t>o której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>1</w:t>
      </w:r>
      <w:r w:rsidR="001D3E81">
        <w:rPr>
          <w:rFonts w:cstheme="minorHAnsi"/>
        </w:rPr>
        <w:t>7</w:t>
      </w:r>
      <w:r w:rsidR="009548CF">
        <w:rPr>
          <w:rFonts w:cstheme="minorHAnsi"/>
        </w:rPr>
        <w:t xml:space="preserve"> </w:t>
      </w:r>
      <w:r>
        <w:rPr>
          <w:rFonts w:cstheme="minorHAnsi"/>
        </w:rPr>
        <w:t xml:space="preserve">zostanie opublikowana na stronie internetowej PUP oraz w siedzibie urzędu. </w:t>
      </w:r>
    </w:p>
    <w:p w14:paraId="1C0031B2" w14:textId="23C10EF7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liczby </w:t>
      </w:r>
      <w:r w:rsidR="007533E9">
        <w:rPr>
          <w:rFonts w:cstheme="minorHAnsi"/>
        </w:rPr>
        <w:t>Vouch</w:t>
      </w:r>
      <w:r w:rsidRPr="00307EB5">
        <w:rPr>
          <w:rFonts w:cstheme="minorHAnsi"/>
        </w:rPr>
        <w:t>erów w PUP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3292D9FD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 xml:space="preserve">18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56C3DFEE" w:rsidR="00BD6430" w:rsidRPr="00AC45FE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307EB5" w:rsidRPr="00AC45FE">
        <w:rPr>
          <w:rFonts w:cstheme="minorHAnsi"/>
          <w:b/>
          <w:bCs/>
        </w:rPr>
        <w:t>6</w:t>
      </w:r>
      <w:r w:rsidR="00C63A5D">
        <w:rPr>
          <w:rFonts w:cstheme="minorHAnsi"/>
          <w:b/>
          <w:bCs/>
        </w:rPr>
        <w:t>.04.2022r.</w:t>
      </w:r>
      <w:r w:rsidRPr="00AC45FE">
        <w:rPr>
          <w:rFonts w:cstheme="minorHAnsi"/>
          <w:b/>
          <w:bCs/>
        </w:rPr>
        <w:t xml:space="preserve">– </w:t>
      </w:r>
      <w:r w:rsidR="00C63A5D">
        <w:rPr>
          <w:rFonts w:cstheme="minorHAnsi"/>
          <w:b/>
          <w:bCs/>
        </w:rPr>
        <w:t>04.05.</w:t>
      </w:r>
      <w:r w:rsidR="004F42E3" w:rsidRPr="00AC45FE">
        <w:rPr>
          <w:rFonts w:cstheme="minorHAnsi"/>
          <w:b/>
          <w:bCs/>
        </w:rPr>
        <w:t>2022</w:t>
      </w:r>
      <w:r w:rsidR="00C63A5D">
        <w:rPr>
          <w:rFonts w:cstheme="minorHAnsi"/>
          <w:b/>
          <w:bCs/>
        </w:rPr>
        <w:t>r.</w:t>
      </w:r>
    </w:p>
    <w:p w14:paraId="3914716E" w14:textId="15957A59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>Niespełnienie przez Wnioskodawcę warunków określonych w Regulaminie skutkuje negatywną ocen</w:t>
      </w:r>
      <w:r w:rsidR="008D63E2">
        <w:rPr>
          <w:rFonts w:cstheme="minorHAnsi"/>
        </w:rPr>
        <w:t xml:space="preserve">ą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5CC130F9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 xml:space="preserve">przedstawia Wnioskodawcy, o którym mowa w </w:t>
      </w:r>
      <w:r w:rsidR="009548CF" w:rsidRPr="009548CF">
        <w:t>§</w:t>
      </w:r>
      <w:r w:rsidR="009548CF">
        <w:t>6 ust.</w:t>
      </w:r>
      <w:r w:rsidR="000D6CF1">
        <w:t xml:space="preserve"> </w:t>
      </w:r>
      <w:r w:rsidR="009548CF">
        <w:t>18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64B93976" w14:textId="570208E2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wszystkich</w:t>
      </w:r>
      <w:r w:rsidR="009548CF" w:rsidRPr="00CF1804">
        <w:t xml:space="preserve"> wymagań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9548CF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8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8"/>
      <w:r w:rsidR="001B25A6">
        <w:t>.</w:t>
      </w:r>
      <w:r w:rsidR="001B25A6" w:rsidRPr="00CF1804" w:rsidDel="001B25A6">
        <w:t xml:space="preserve"> </w:t>
      </w:r>
    </w:p>
    <w:p w14:paraId="38FD5EFD" w14:textId="35144372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Osoby bezrobotnej. </w:t>
      </w:r>
      <w:r w:rsidR="00EE1971">
        <w:t>PUP na wniosek Pracodawcy umożliwi przeprowadzenie rozmowy kwalifikacyjnej z Osobą bezrobotną.</w:t>
      </w:r>
    </w:p>
    <w:p w14:paraId="58A8659A" w14:textId="1835331D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0D6CF1">
        <w:rPr>
          <w:rFonts w:cstheme="minorHAnsi"/>
        </w:rPr>
        <w:t>3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46C18FD5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lastRenderedPageBreak/>
        <w:t>PUP kieruje do pracy</w:t>
      </w:r>
      <w:r w:rsidR="00E73F9A" w:rsidRPr="00F02607">
        <w:rPr>
          <w:rFonts w:cstheme="minorHAnsi"/>
        </w:rPr>
        <w:t xml:space="preserve"> wybraną przez Pracodawcę Osobę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CB3E9E">
        <w:rPr>
          <w:rFonts w:cstheme="minorHAnsi"/>
        </w:rPr>
        <w:t>3</w:t>
      </w:r>
      <w:r w:rsidR="00AE57E9">
        <w:rPr>
          <w:rFonts w:cstheme="minorHAnsi"/>
        </w:rPr>
        <w:t xml:space="preserve"> lub gdy wybór nie był przeprowadzany, wskazaną</w:t>
      </w:r>
      <w:r w:rsidR="00E73F9A" w:rsidRPr="00F02607">
        <w:rPr>
          <w:rFonts w:cstheme="minorHAnsi"/>
        </w:rPr>
        <w:t xml:space="preserve"> przez PUP Osobę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 xml:space="preserve">ustawą z dnia 20 kwietnia 2004 r. o promocji zatrudnienia i instytucjach rynku pracy (tj. Dz. U. z 2021 r. poz. 1100 z późn. zm.). </w:t>
      </w:r>
      <w:r w:rsidR="00727ADE">
        <w:t>PUP nie może kierować Osób bezrobotnych, które były zatrudnione 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ADBF9A" w:rsidR="00734737" w:rsidRPr="00727ADE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skierowaniu Osoby bezrobotnej do zatrudnienia zgodnie z ust. 5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Pracodawcą </w:t>
      </w:r>
      <w:r w:rsidR="00727ADE">
        <w:rPr>
          <w:rFonts w:cstheme="minorHAnsi"/>
        </w:rPr>
        <w:t xml:space="preserve">Umowę </w:t>
      </w:r>
      <w:r w:rsidR="00727ADE" w:rsidRPr="00727ADE"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 w:rsidR="00727ADE" w:rsidRPr="00727ADE">
        <w:rPr>
          <w:rFonts w:cstheme="minorHAnsi"/>
        </w:rPr>
        <w:t>era Zatrudnieniowego</w:t>
      </w:r>
      <w:r w:rsidR="00727ADE">
        <w:rPr>
          <w:rFonts w:cstheme="minorHAnsi"/>
        </w:rPr>
        <w:t>.</w:t>
      </w:r>
    </w:p>
    <w:p w14:paraId="59B08657" w14:textId="462002A3" w:rsidR="00D10669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>ą Osobą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</w:p>
    <w:p w14:paraId="4BE65DA5" w14:textId="1A3E80D0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>
        <w:rPr>
          <w:rFonts w:cstheme="minorHAnsi"/>
        </w:rPr>
        <w:t xml:space="preserve">Osobę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>ą Osobę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>ią Osobą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>ej Osoby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 całości wraz z odsetkami ustawowymi naliczonymi od dnia otrzymania świadczenia.</w:t>
      </w:r>
      <w:r>
        <w:rPr>
          <w:rFonts w:cstheme="minorHAnsi"/>
        </w:rPr>
        <w:t xml:space="preserve"> </w:t>
      </w:r>
    </w:p>
    <w:p w14:paraId="498C38CC" w14:textId="385E6E19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9,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20A646B3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>której mowa w §7 ust. 7</w:t>
      </w:r>
      <w:r>
        <w:rPr>
          <w:rFonts w:cstheme="minorHAnsi"/>
        </w:rPr>
        <w:t>;</w:t>
      </w:r>
    </w:p>
    <w:p w14:paraId="5314D6C2" w14:textId="78D399E8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E65384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5DF78590" w14:textId="1F78E8F3" w:rsidR="00F02607" w:rsidRPr="00727ADE" w:rsidRDefault="00F02607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wykonywanie pracy przez Os</w:t>
      </w:r>
      <w:r w:rsidR="00B96156">
        <w:rPr>
          <w:rFonts w:cstheme="minorHAnsi"/>
        </w:rPr>
        <w:t>ob</w:t>
      </w:r>
      <w:r>
        <w:rPr>
          <w:rFonts w:cstheme="minorHAnsi"/>
        </w:rPr>
        <w:t>ę bezrobotną</w:t>
      </w:r>
      <w:r w:rsidR="00B96156">
        <w:rPr>
          <w:rFonts w:cstheme="minorHAnsi"/>
        </w:rPr>
        <w:t xml:space="preserve"> </w:t>
      </w:r>
      <w:r>
        <w:rPr>
          <w:rFonts w:cstheme="minorHAnsi"/>
        </w:rPr>
        <w:t xml:space="preserve">skierowaną </w:t>
      </w:r>
      <w:r w:rsidR="00B96156">
        <w:rPr>
          <w:rFonts w:cstheme="minorHAnsi"/>
        </w:rPr>
        <w:t>przez PUP na terenie województwa zachodniopomorskiego</w:t>
      </w:r>
      <w:r w:rsidR="00691254">
        <w:t>.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575A50B9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60%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w terminie </w:t>
      </w:r>
      <w:r w:rsidR="003A552C">
        <w:rPr>
          <w:rFonts w:cstheme="minorHAnsi"/>
        </w:rPr>
        <w:t>7</w:t>
      </w:r>
      <w:r w:rsidR="00256F90" w:rsidRPr="00256F90">
        <w:rPr>
          <w:rFonts w:cstheme="minorHAnsi"/>
        </w:rPr>
        <w:t xml:space="preserve"> 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59C29189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lastRenderedPageBreak/>
        <w:t>kopii umowy o pracę ze skierowan</w:t>
      </w:r>
      <w:r w:rsidR="00727ADE">
        <w:t>ą Osobą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10223969" w14:textId="77777777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Wypłata I transzy nastąpi nie później niż do 31 maja 2022 r.</w:t>
      </w:r>
    </w:p>
    <w:p w14:paraId="3C05D294" w14:textId="13863C32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zobowiązany jest do rozliczenia I transzy w terminie</w:t>
      </w:r>
      <w:r>
        <w:t xml:space="preserve"> 30 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transzy.</w:t>
      </w:r>
    </w:p>
    <w:p w14:paraId="20BEFEEA" w14:textId="6AE06149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262F07A0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>, rozliczenie nastąpi</w:t>
      </w:r>
      <w:r w:rsidR="00BF6C13">
        <w:rPr>
          <w:rFonts w:cstheme="minorHAnsi"/>
        </w:rPr>
        <w:t xml:space="preserve"> w terminie </w:t>
      </w:r>
      <w:r>
        <w:rPr>
          <w:rFonts w:cstheme="minorHAnsi"/>
        </w:rPr>
        <w:t>nie później niż do 30 listopada 2022 roku.</w:t>
      </w:r>
      <w:r w:rsidR="00BF6C13">
        <w:rPr>
          <w:rFonts w:cstheme="minorHAnsi"/>
        </w:rPr>
        <w:t xml:space="preserve"> </w:t>
      </w:r>
    </w:p>
    <w:p w14:paraId="6CDF61AA" w14:textId="1DF5966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1D6E19">
        <w:rPr>
          <w:rFonts w:cstheme="minorHAnsi"/>
        </w:rPr>
        <w:t>2</w:t>
      </w:r>
      <w:r w:rsidR="00256F90">
        <w:rPr>
          <w:rFonts w:cstheme="minorHAnsi"/>
        </w:rPr>
        <w:t xml:space="preserve"> 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 xml:space="preserve">Wnioskiem o rozliczenie transzy,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C522F">
        <w:rPr>
          <w:rFonts w:cstheme="minorHAnsi"/>
        </w:rPr>
        <w:t xml:space="preserve">, </w:t>
      </w:r>
      <w:r>
        <w:rPr>
          <w:rFonts w:cstheme="minorHAnsi"/>
        </w:rPr>
        <w:t xml:space="preserve">wypłaty wynagrodzenia </w:t>
      </w:r>
      <w:r w:rsidR="00D6127C">
        <w:rPr>
          <w:rFonts w:cstheme="minorHAnsi"/>
        </w:rPr>
        <w:t>skierowanej O</w:t>
      </w:r>
      <w:r>
        <w:rPr>
          <w:rFonts w:cstheme="minorHAnsi"/>
        </w:rPr>
        <w:t>soby</w:t>
      </w:r>
      <w:r w:rsidR="00D6127C">
        <w:rPr>
          <w:rFonts w:cstheme="minorHAnsi"/>
        </w:rPr>
        <w:t xml:space="preserve"> bezrobotnej</w:t>
      </w:r>
      <w:r w:rsidR="003C522F">
        <w:rPr>
          <w:rFonts w:cstheme="minorHAnsi"/>
        </w:rPr>
        <w:t xml:space="preserve"> oraz potwierdzające poniesienie wydatków wskazanych we Wniosku o rozliczenie I transzy.</w:t>
      </w:r>
    </w:p>
    <w:p w14:paraId="6FE5F25B" w14:textId="4C8AE636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3C522F">
        <w:rPr>
          <w:rFonts w:cstheme="minorHAnsi"/>
        </w:rPr>
        <w:t>8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nastąpi w terminie 10 dni od dnia jego złożenia.</w:t>
      </w:r>
    </w:p>
    <w:p w14:paraId="696B6014" w14:textId="77777777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 5 dni.</w:t>
      </w:r>
      <w:r w:rsidR="001761DD">
        <w:rPr>
          <w:rFonts w:cstheme="minorHAnsi"/>
        </w:rPr>
        <w:t xml:space="preserve"> </w:t>
      </w:r>
    </w:p>
    <w:p w14:paraId="36A15D9E" w14:textId="2ABADE89" w:rsidR="001151AF" w:rsidRP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AB29EA">
        <w:rPr>
          <w:rFonts w:cstheme="minorHAnsi"/>
        </w:rPr>
        <w:t xml:space="preserve">W przypadku </w:t>
      </w:r>
      <w:r w:rsidR="007533E9" w:rsidRPr="00AB29EA">
        <w:rPr>
          <w:rFonts w:cstheme="minorHAnsi"/>
        </w:rPr>
        <w:t xml:space="preserve">niezłożenia </w:t>
      </w:r>
      <w:r w:rsidR="00DA7BB3">
        <w:rPr>
          <w:rFonts w:cstheme="minorHAnsi"/>
        </w:rPr>
        <w:t xml:space="preserve">korekt lub </w:t>
      </w:r>
      <w:r w:rsidR="007533E9" w:rsidRPr="00AB29EA">
        <w:rPr>
          <w:rFonts w:cstheme="minorHAnsi"/>
        </w:rPr>
        <w:t xml:space="preserve">wyjaśnień zgodnie z ust. 10 lub </w:t>
      </w:r>
      <w:r w:rsidRPr="00AB29EA">
        <w:rPr>
          <w:rFonts w:cstheme="minorHAnsi"/>
        </w:rPr>
        <w:t>stwierdzenia</w:t>
      </w:r>
      <w:r w:rsidR="00BD4797" w:rsidRPr="00AB29EA">
        <w:rPr>
          <w:rFonts w:cstheme="minorHAnsi"/>
        </w:rPr>
        <w:t>,</w:t>
      </w:r>
      <w:r w:rsidRPr="00AB29EA">
        <w:rPr>
          <w:rFonts w:cstheme="minorHAnsi"/>
        </w:rPr>
        <w:t xml:space="preserve"> w trakcie weryfikacji Wniosku o rozliczenie I transzy, poniesienia wydatków niezgodnych z </w:t>
      </w:r>
      <w:r w:rsidR="00AB29EA">
        <w:rPr>
          <w:rFonts w:cstheme="minorHAnsi"/>
        </w:rPr>
        <w:t>Wykazem wydatków</w:t>
      </w:r>
      <w:r w:rsidRPr="00AB29EA">
        <w:rPr>
          <w:rFonts w:cstheme="minorHAnsi"/>
        </w:rPr>
        <w:t xml:space="preserve">, które nie zostały uwzględnione przez </w:t>
      </w:r>
      <w:r w:rsidR="007533E9" w:rsidRPr="00AB29EA">
        <w:rPr>
          <w:rFonts w:cstheme="minorHAnsi"/>
        </w:rPr>
        <w:t>PUP</w:t>
      </w:r>
      <w:r w:rsidR="00AB29EA">
        <w:rPr>
          <w:rFonts w:cstheme="minorHAnsi"/>
        </w:rPr>
        <w:t>,</w:t>
      </w:r>
      <w:r w:rsidRPr="00AB29EA">
        <w:rPr>
          <w:rFonts w:cstheme="minorHAnsi"/>
        </w:rPr>
        <w:t xml:space="preserve"> zgodnie § 5 ust.</w:t>
      </w:r>
      <w:r w:rsidR="00AB29EA">
        <w:rPr>
          <w:rFonts w:cstheme="minorHAnsi"/>
        </w:rPr>
        <w:t xml:space="preserve"> 6 i </w:t>
      </w:r>
      <w:r w:rsidRPr="00AB29EA">
        <w:rPr>
          <w:rFonts w:cstheme="minorHAnsi"/>
        </w:rPr>
        <w:t>7 Regulaminu, wydatki uznaje się za niekwalifikowane</w:t>
      </w:r>
      <w:r w:rsidR="007533E9" w:rsidRPr="00AB29EA">
        <w:rPr>
          <w:rFonts w:cstheme="minorHAnsi"/>
        </w:rPr>
        <w:t xml:space="preserve">, a </w:t>
      </w:r>
      <w:r w:rsidRPr="00AB29EA">
        <w:rPr>
          <w:rFonts w:cstheme="minorHAnsi"/>
        </w:rPr>
        <w:t>środki podlegają zwrotowi</w:t>
      </w:r>
      <w:r w:rsidR="00AB29EA">
        <w:rPr>
          <w:rFonts w:cstheme="minorHAnsi"/>
        </w:rPr>
        <w:t xml:space="preserve"> wraz odsetkami ustawowymi liczonymi od dnia obciążenia rachunku bankowego PUP.</w:t>
      </w:r>
    </w:p>
    <w:p w14:paraId="1D5CD7F1" w14:textId="4A18A209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 jest równocześnie wnioskiem o wypłatę II transzy.</w:t>
      </w:r>
    </w:p>
    <w:p w14:paraId="32F5EC18" w14:textId="4365C601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6D686E35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lastRenderedPageBreak/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824CDD0" w14:textId="77777777" w:rsidR="00993A46" w:rsidRDefault="00993A46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5A4BF697" w14:textId="77777777" w:rsidR="00993A46" w:rsidRDefault="00993A46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51AF1219" w14:textId="16F89A8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42D255FC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CF1804" w:rsidRPr="007533E9">
        <w:rPr>
          <w:rFonts w:cstheme="minorHAnsi"/>
        </w:rPr>
        <w:t xml:space="preserve"> 30 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15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15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55529DAF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3C522F">
        <w:rPr>
          <w:rFonts w:cstheme="minorHAnsi"/>
        </w:rPr>
        <w:t xml:space="preserve"> dotychczas nie rozliczonych w ramach I transzy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Pr="00806689">
        <w:rPr>
          <w:rFonts w:cstheme="minorHAnsi"/>
        </w:rPr>
        <w:t xml:space="preserve"> ciągłości zatrudnienia i wypłat</w:t>
      </w:r>
      <w:r w:rsidR="003C522F">
        <w:rPr>
          <w:rFonts w:cstheme="minorHAnsi"/>
        </w:rPr>
        <w:t>ę</w:t>
      </w:r>
      <w:r w:rsidRPr="00806689">
        <w:rPr>
          <w:rFonts w:cstheme="minorHAnsi"/>
        </w:rPr>
        <w:t xml:space="preserve"> wynagrodzenia </w:t>
      </w:r>
      <w:r w:rsidR="003C522F">
        <w:rPr>
          <w:rFonts w:cstheme="minorHAnsi"/>
        </w:rPr>
        <w:t>O</w:t>
      </w:r>
      <w:r w:rsidRPr="00806689">
        <w:rPr>
          <w:rFonts w:cstheme="minorHAnsi"/>
        </w:rPr>
        <w:t>soby</w:t>
      </w:r>
      <w:r w:rsidR="003C522F">
        <w:rPr>
          <w:rFonts w:cstheme="minorHAnsi"/>
        </w:rPr>
        <w:t xml:space="preserve"> bezrobotnej</w:t>
      </w:r>
      <w:r w:rsidRPr="00806689">
        <w:rPr>
          <w:rFonts w:cstheme="minorHAnsi"/>
        </w:rPr>
        <w:t xml:space="preserve"> przyjętej do pracy w ramach projektu.</w:t>
      </w:r>
      <w:r w:rsidR="001125FA">
        <w:rPr>
          <w:rFonts w:cstheme="minorHAnsi"/>
        </w:rPr>
        <w:t xml:space="preserve"> </w:t>
      </w:r>
    </w:p>
    <w:p w14:paraId="54DBE939" w14:textId="071E9CFB" w:rsidR="003C522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rozliczenia środków w ramach II transzy jest złożenie kopii dokumentów potwierdzających:</w:t>
      </w:r>
    </w:p>
    <w:p w14:paraId="45CE46FD" w14:textId="4B2B37EC" w:rsidR="003C522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utrzymywanie ciągłości zatrudnienia</w:t>
      </w:r>
      <w:r>
        <w:rPr>
          <w:rFonts w:cstheme="minorHAnsi"/>
        </w:rPr>
        <w:t>;</w:t>
      </w:r>
    </w:p>
    <w:p w14:paraId="5B14E5DC" w14:textId="77777777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wypłat</w:t>
      </w:r>
      <w:r>
        <w:rPr>
          <w:rFonts w:cstheme="minorHAnsi"/>
        </w:rPr>
        <w:t>ę</w:t>
      </w:r>
      <w:r w:rsidRPr="003C522F">
        <w:rPr>
          <w:rFonts w:cstheme="minorHAnsi"/>
        </w:rPr>
        <w:t xml:space="preserve"> wynagrodzenia skierowanej Osoby bezrobotnej</w:t>
      </w:r>
      <w:r>
        <w:rPr>
          <w:rFonts w:cstheme="minorHAnsi"/>
        </w:rPr>
        <w:t>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 xml:space="preserve"> poniesienie wydatków wskazanych we Wniosku o rozliczenie </w:t>
      </w:r>
      <w:r w:rsidR="001125FA">
        <w:rPr>
          <w:rFonts w:cstheme="minorHAnsi"/>
        </w:rPr>
        <w:t>I</w:t>
      </w:r>
      <w:r w:rsidRPr="003C522F">
        <w:rPr>
          <w:rFonts w:cstheme="minorHAnsi"/>
        </w:rPr>
        <w:t>I transzy</w:t>
      </w:r>
      <w:r w:rsidR="001125FA">
        <w:rPr>
          <w:rFonts w:cstheme="minorHAnsi"/>
        </w:rPr>
        <w:t>;</w:t>
      </w:r>
    </w:p>
    <w:p w14:paraId="4A4FD792" w14:textId="7DD4C346" w:rsidR="00BD4797" w:rsidRPr="001125FA" w:rsidRDefault="00897CA4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1125FA">
        <w:rPr>
          <w:rFonts w:cstheme="minorHAnsi"/>
        </w:rPr>
        <w:t>potwierdz</w:t>
      </w:r>
      <w:r w:rsidR="001125FA">
        <w:rPr>
          <w:rFonts w:cstheme="minorHAnsi"/>
        </w:rPr>
        <w:t>enie</w:t>
      </w:r>
      <w:r w:rsidRPr="001125FA">
        <w:rPr>
          <w:rFonts w:cstheme="minorHAnsi"/>
        </w:rPr>
        <w:t xml:space="preserve"> ciągłoś</w:t>
      </w:r>
      <w:r w:rsidR="001125FA">
        <w:rPr>
          <w:rFonts w:cstheme="minorHAnsi"/>
        </w:rPr>
        <w:t>ci</w:t>
      </w:r>
      <w:r w:rsidRPr="001125FA">
        <w:rPr>
          <w:rFonts w:cstheme="minorHAnsi"/>
        </w:rPr>
        <w:t xml:space="preserve"> </w:t>
      </w:r>
      <w:r w:rsidR="001125FA" w:rsidRPr="001125FA">
        <w:rPr>
          <w:rFonts w:cstheme="minorHAnsi"/>
        </w:rPr>
        <w:t>Zatrudnienia</w:t>
      </w:r>
      <w:r w:rsidR="001125FA">
        <w:rPr>
          <w:rFonts w:cstheme="minorHAnsi"/>
        </w:rPr>
        <w:t xml:space="preserve"> Osoby bezrobotnej</w:t>
      </w:r>
      <w:r w:rsidR="001125FA" w:rsidRPr="001125FA">
        <w:rPr>
          <w:rFonts w:cstheme="minorHAnsi"/>
        </w:rPr>
        <w:t xml:space="preserve"> </w:t>
      </w:r>
      <w:r w:rsidRPr="001125FA">
        <w:rPr>
          <w:rFonts w:cstheme="minorHAnsi"/>
        </w:rPr>
        <w:t xml:space="preserve">przez </w:t>
      </w:r>
      <w:r w:rsidR="001125FA">
        <w:rPr>
          <w:rFonts w:cstheme="minorHAnsi"/>
        </w:rPr>
        <w:t xml:space="preserve">okres </w:t>
      </w:r>
      <w:bookmarkStart w:id="9" w:name="_Hlk99546259"/>
      <w:r w:rsidRPr="001125FA">
        <w:rPr>
          <w:rFonts w:cstheme="minorHAnsi"/>
        </w:rPr>
        <w:t>min</w:t>
      </w:r>
      <w:r w:rsidR="001125FA">
        <w:rPr>
          <w:rFonts w:cstheme="minorHAnsi"/>
        </w:rPr>
        <w:t>imum</w:t>
      </w:r>
      <w:r w:rsidRPr="001125FA">
        <w:rPr>
          <w:rFonts w:cstheme="minorHAnsi"/>
        </w:rPr>
        <w:t xml:space="preserve"> 12 miesięcy w okresie </w:t>
      </w:r>
      <w:r w:rsidR="001125FA">
        <w:rPr>
          <w:rFonts w:cstheme="minorHAnsi"/>
        </w:rPr>
        <w:t xml:space="preserve">nie dłuższym niż </w:t>
      </w:r>
      <w:r w:rsidRPr="001125FA">
        <w:rPr>
          <w:rFonts w:cstheme="minorHAnsi"/>
        </w:rPr>
        <w:t>14 miesięcy</w:t>
      </w:r>
      <w:bookmarkEnd w:id="9"/>
      <w:r w:rsidRPr="001125FA">
        <w:rPr>
          <w:rFonts w:cstheme="minorHAnsi"/>
        </w:rPr>
        <w:t xml:space="preserve">. </w:t>
      </w:r>
    </w:p>
    <w:p w14:paraId="3F3F4C2E" w14:textId="3C18464B" w:rsidR="001125FA" w:rsidRPr="00BD4797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BD4797">
        <w:rPr>
          <w:rFonts w:cstheme="minorHAnsi"/>
        </w:rPr>
        <w:t xml:space="preserve">W przypadku </w:t>
      </w:r>
      <w:r w:rsidR="001125FA" w:rsidRPr="00BD4797">
        <w:rPr>
          <w:rFonts w:cstheme="minorHAnsi"/>
        </w:rPr>
        <w:t xml:space="preserve">poniesienia wydatków niezgodnych z Zestawieniem wydatków dotyczących stanowiska pracy, które nie zostały uwzględnione przez PUP zgodnie § 5 ust. </w:t>
      </w:r>
      <w:r w:rsidR="00AB29EA">
        <w:rPr>
          <w:rFonts w:cstheme="minorHAnsi"/>
        </w:rPr>
        <w:t xml:space="preserve">6 i </w:t>
      </w:r>
      <w:r w:rsidR="001125FA" w:rsidRPr="00BD4797">
        <w:rPr>
          <w:rFonts w:cstheme="minorHAnsi"/>
        </w:rPr>
        <w:t>7 Regulaminu, wydatki uznaje się za niekwalifikowane,</w:t>
      </w:r>
      <w:r w:rsidR="00F20875">
        <w:rPr>
          <w:rFonts w:cstheme="minorHAnsi"/>
        </w:rPr>
        <w:t xml:space="preserve"> </w:t>
      </w:r>
      <w:r w:rsidR="00F20875" w:rsidRPr="00AB29EA">
        <w:rPr>
          <w:rFonts w:cstheme="minorHAnsi"/>
        </w:rPr>
        <w:t>a środki podlegają zwrotowi</w:t>
      </w:r>
      <w:r w:rsidR="00F20875">
        <w:rPr>
          <w:rFonts w:cstheme="minorHAnsi"/>
        </w:rPr>
        <w:t xml:space="preserve"> wraz odsetkami ustawowymi liczonymi od dnia obciążenia rachunku bankowego PUP.</w:t>
      </w:r>
    </w:p>
    <w:p w14:paraId="6B1DA9E1" w14:textId="321BE257" w:rsidR="00FF692B" w:rsidRDefault="003D03F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BD4797">
        <w:rPr>
          <w:rFonts w:cstheme="minorHAnsi"/>
        </w:rPr>
        <w:t>Osoby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 xml:space="preserve">okres min. 12 miesięcy,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całości środków</w:t>
      </w:r>
      <w:r w:rsidR="00BD4797">
        <w:rPr>
          <w:rFonts w:cstheme="minorHAnsi"/>
        </w:rPr>
        <w:t xml:space="preserve"> wraz z odsetkami ustawowymi liczonymi od dnia </w:t>
      </w:r>
      <w:r w:rsidR="00CB3E9E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7B318C59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Zwrot</w:t>
      </w:r>
      <w:r w:rsidR="00BD4797">
        <w:rPr>
          <w:rFonts w:cstheme="minorHAnsi"/>
        </w:rPr>
        <w:t>u</w:t>
      </w:r>
      <w:r>
        <w:rPr>
          <w:rFonts w:cstheme="minorHAnsi"/>
        </w:rPr>
        <w:t xml:space="preserve">, o którym mowa w </w:t>
      </w:r>
      <w:r w:rsidR="00C61A2F">
        <w:rPr>
          <w:rFonts w:cstheme="minorHAnsi"/>
        </w:rPr>
        <w:t>ust</w:t>
      </w:r>
      <w:r w:rsidR="000F2C29">
        <w:rPr>
          <w:rFonts w:cstheme="minorHAnsi"/>
        </w:rPr>
        <w:t>.</w:t>
      </w:r>
      <w:r w:rsidR="00C61A2F">
        <w:rPr>
          <w:rFonts w:cstheme="minorHAnsi"/>
        </w:rPr>
        <w:t xml:space="preserve"> </w:t>
      </w:r>
      <w:r w:rsidR="00BD4797">
        <w:rPr>
          <w:rFonts w:cstheme="minorHAnsi"/>
        </w:rPr>
        <w:t xml:space="preserve">5 </w:t>
      </w:r>
      <w:r>
        <w:rPr>
          <w:rFonts w:cstheme="minorHAnsi"/>
        </w:rPr>
        <w:t xml:space="preserve">i </w:t>
      </w:r>
      <w:r w:rsidR="00BD4797">
        <w:rPr>
          <w:rFonts w:cstheme="minorHAnsi"/>
        </w:rPr>
        <w:t>6</w:t>
      </w:r>
      <w:r>
        <w:rPr>
          <w:rFonts w:cstheme="minorHAnsi"/>
        </w:rPr>
        <w:t>,</w:t>
      </w:r>
      <w:r w:rsidR="00BD4797">
        <w:rPr>
          <w:rFonts w:cstheme="minorHAnsi"/>
        </w:rPr>
        <w:t xml:space="preserve"> n</w:t>
      </w:r>
      <w:r>
        <w:rPr>
          <w:rFonts w:cstheme="minorHAnsi"/>
        </w:rPr>
        <w:t xml:space="preserve">ależy dokonać na </w:t>
      </w:r>
      <w:r w:rsidR="00117406">
        <w:rPr>
          <w:rFonts w:cstheme="minorHAnsi"/>
        </w:rPr>
        <w:t xml:space="preserve">rachunek </w:t>
      </w:r>
      <w:r w:rsidR="00A626BB">
        <w:rPr>
          <w:rFonts w:cstheme="minorHAnsi"/>
        </w:rPr>
        <w:t xml:space="preserve">wskazany </w:t>
      </w:r>
      <w:r w:rsidR="00117406">
        <w:rPr>
          <w:rFonts w:cstheme="minorHAnsi"/>
        </w:rPr>
        <w:t>w umowie</w:t>
      </w:r>
      <w:r w:rsidR="00EB0B9B">
        <w:rPr>
          <w:rFonts w:cstheme="minorHAnsi"/>
        </w:rPr>
        <w:t xml:space="preserve"> </w:t>
      </w:r>
      <w:r w:rsidR="00575308">
        <w:rPr>
          <w:rFonts w:cstheme="minorHAnsi"/>
        </w:rPr>
        <w:t>o </w:t>
      </w:r>
      <w:r w:rsidR="00BD5126"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 w:rsidR="00BD5126">
        <w:rPr>
          <w:rFonts w:cstheme="minorHAnsi"/>
        </w:rPr>
        <w:t>era</w:t>
      </w:r>
      <w:r w:rsidR="00117406">
        <w:t xml:space="preserve"> </w:t>
      </w:r>
      <w:r>
        <w:t xml:space="preserve">w terminie 30 dni od dnia doręczenia </w:t>
      </w:r>
      <w:r w:rsidR="003D03F4">
        <w:t>wezwania</w:t>
      </w:r>
      <w:r w:rsidR="00A24D03">
        <w:rPr>
          <w:rFonts w:cstheme="minorHAnsi"/>
        </w:rPr>
        <w:t xml:space="preserve"> </w:t>
      </w:r>
      <w:r w:rsidR="00BD5126">
        <w:rPr>
          <w:rFonts w:cstheme="minorHAnsi"/>
        </w:rPr>
        <w:t>do zwrotu środków.</w:t>
      </w:r>
    </w:p>
    <w:p w14:paraId="49840083" w14:textId="5DF7FF37" w:rsidR="003A552C" w:rsidRPr="003A552C" w:rsidRDefault="003A552C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3A552C">
        <w:rPr>
          <w:rFonts w:cstheme="minorHAnsi"/>
        </w:rPr>
        <w:lastRenderedPageBreak/>
        <w:t xml:space="preserve">W szczególnie uzasadnionych przypadkach </w:t>
      </w:r>
      <w:r w:rsidR="00BD4797">
        <w:rPr>
          <w:rFonts w:cstheme="minorHAnsi"/>
        </w:rPr>
        <w:t>PUP</w:t>
      </w:r>
      <w:r w:rsidRPr="003A552C">
        <w:rPr>
          <w:rFonts w:cstheme="minorHAnsi"/>
        </w:rPr>
        <w:t xml:space="preserve">, po uzgodnieniu z Liderem projektu, może odstąpić od zapisów niniejszego Regulaminu przy jednoczesnym zachowaniu postanowień określonych w ustawie </w:t>
      </w:r>
      <w:r w:rsidR="00C53765" w:rsidRPr="00C53765">
        <w:rPr>
          <w:rFonts w:cstheme="minorHAnsi"/>
        </w:rPr>
        <w:t>z dnia 20 kwietnia 20</w:t>
      </w:r>
      <w:r w:rsidR="00575308">
        <w:rPr>
          <w:rFonts w:cstheme="minorHAnsi"/>
        </w:rPr>
        <w:t>04 r. o promocji zatrudnienia i </w:t>
      </w:r>
      <w:r w:rsidR="00C53765" w:rsidRPr="00C53765">
        <w:rPr>
          <w:rFonts w:cstheme="minorHAnsi"/>
        </w:rPr>
        <w:t>instytucjach rynku pracy (tj. Dz. U. z 2021 r. poz. 1100 z późn. zm.)</w:t>
      </w:r>
      <w:r w:rsidR="00C53765">
        <w:rPr>
          <w:rFonts w:cstheme="minorHAnsi"/>
        </w:rPr>
        <w:t xml:space="preserve"> </w:t>
      </w:r>
      <w:r w:rsidRPr="003A552C">
        <w:rPr>
          <w:rFonts w:cstheme="minorHAnsi"/>
        </w:rPr>
        <w:t>oraz przepisach wykonawczych</w:t>
      </w:r>
      <w:r w:rsidR="00C53765">
        <w:rPr>
          <w:rFonts w:cstheme="minorHAnsi"/>
        </w:rPr>
        <w:t xml:space="preserve"> wydanych na jej podstawie.</w:t>
      </w:r>
    </w:p>
    <w:p w14:paraId="0153BC06" w14:textId="500CFA68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poniesionych i udokumentowanych przez </w:t>
      </w:r>
      <w:r w:rsidR="00E0028C">
        <w:rPr>
          <w:rFonts w:cstheme="minorHAnsi"/>
        </w:rPr>
        <w:t xml:space="preserve">Pracodawcę </w:t>
      </w:r>
      <w:r>
        <w:rPr>
          <w:rFonts w:cstheme="minorHAnsi"/>
        </w:rPr>
        <w:t>wydatków jest dokonywane w</w:t>
      </w:r>
      <w:r w:rsidR="0076687C">
        <w:rPr>
          <w:rFonts w:cstheme="minorHAnsi"/>
        </w:rPr>
        <w:t> </w:t>
      </w:r>
      <w:r>
        <w:rPr>
          <w:rFonts w:cstheme="minorHAnsi"/>
        </w:rPr>
        <w:t xml:space="preserve">kwocie </w:t>
      </w:r>
      <w:r w:rsidR="003D03F4">
        <w:rPr>
          <w:rFonts w:cstheme="minorHAnsi"/>
        </w:rPr>
        <w:t>brutto</w:t>
      </w:r>
      <w:r>
        <w:rPr>
          <w:rFonts w:cstheme="minorHAnsi"/>
        </w:rPr>
        <w:t>.</w:t>
      </w:r>
      <w:r w:rsidR="001F612A">
        <w:rPr>
          <w:rFonts w:cstheme="minorHAnsi"/>
        </w:rPr>
        <w:t xml:space="preserve"> </w:t>
      </w:r>
    </w:p>
    <w:p w14:paraId="0460E177" w14:textId="59D4B5AB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ma obowiązek zwrotu równowartości odliczonego lub zwróconego, zgodnie z</w:t>
      </w:r>
      <w:r w:rsidR="0076687C">
        <w:rPr>
          <w:rFonts w:cstheme="minorHAnsi"/>
        </w:rPr>
        <w:t> </w:t>
      </w:r>
      <w:r w:rsidR="00C53765">
        <w:rPr>
          <w:rFonts w:cstheme="minorHAnsi"/>
        </w:rPr>
        <w:t>u</w:t>
      </w:r>
      <w:r w:rsidR="00C53765" w:rsidRPr="00C53765">
        <w:rPr>
          <w:rFonts w:cstheme="minorHAnsi"/>
        </w:rPr>
        <w:t>staw</w:t>
      </w:r>
      <w:r w:rsidR="00C53765">
        <w:rPr>
          <w:rFonts w:cstheme="minorHAnsi"/>
        </w:rPr>
        <w:t>ą</w:t>
      </w:r>
      <w:r w:rsidR="00C53765" w:rsidRPr="00C53765">
        <w:rPr>
          <w:rFonts w:cstheme="minorHAnsi"/>
        </w:rPr>
        <w:t xml:space="preserve"> z dnia 11 marca 2004 r. o podatku od towarów i usług (</w:t>
      </w:r>
      <w:r w:rsidR="00575308">
        <w:rPr>
          <w:rFonts w:cstheme="minorHAnsi"/>
        </w:rPr>
        <w:t>tj. Dz. U. z 2021 r. poz. 685 z </w:t>
      </w:r>
      <w:r w:rsidR="00C53765" w:rsidRPr="00C53765">
        <w:rPr>
          <w:rFonts w:cstheme="minorHAnsi"/>
        </w:rPr>
        <w:t>późn. zm.)</w:t>
      </w:r>
      <w:r>
        <w:rPr>
          <w:rFonts w:cstheme="minorHAnsi"/>
        </w:rPr>
        <w:t xml:space="preserve">, podatku naliczonego dotyczącego zakupionych towarów i usług </w:t>
      </w:r>
      <w:bookmarkStart w:id="10" w:name="_Hlk99550187"/>
      <w:r>
        <w:rPr>
          <w:rFonts w:cstheme="minorHAnsi"/>
        </w:rPr>
        <w:t xml:space="preserve">w ramach przyznanego </w:t>
      </w:r>
      <w:r w:rsidR="007533E9">
        <w:rPr>
          <w:rFonts w:cstheme="minorHAnsi"/>
        </w:rPr>
        <w:t>Vouch</w:t>
      </w:r>
      <w:r>
        <w:rPr>
          <w:rFonts w:cstheme="minorHAnsi"/>
        </w:rPr>
        <w:t>er</w:t>
      </w:r>
      <w:r w:rsidR="0076687C">
        <w:rPr>
          <w:rFonts w:cstheme="minorHAnsi"/>
        </w:rPr>
        <w:t>a</w:t>
      </w:r>
      <w:r>
        <w:rPr>
          <w:rFonts w:cstheme="minorHAnsi"/>
        </w:rPr>
        <w:t xml:space="preserve"> w terminie: </w:t>
      </w:r>
    </w:p>
    <w:p w14:paraId="13B636F3" w14:textId="7513E8CF" w:rsidR="00FF692B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nie dłuższym jednak niż 90 dni od dnia złożenia deklaracji podatkowej dotyczącej podatku od towarów i usług, w której wykazano kwotę podatk</w:t>
      </w:r>
      <w:r w:rsidR="00575308">
        <w:rPr>
          <w:rFonts w:cstheme="minorHAnsi"/>
        </w:rPr>
        <w:t>u naliczonego z tego tytułu – w </w:t>
      </w:r>
      <w:r>
        <w:rPr>
          <w:rFonts w:cstheme="minorHAnsi"/>
        </w:rPr>
        <w:t>przypadku, gdy z deklaracji za dany okres rozliczeniowy wynika kwota podatku podlegająca wpłacie do urzędu skarbowego lub kwota do przeniesienia na następny okres rozliczeniowy;</w:t>
      </w:r>
    </w:p>
    <w:p w14:paraId="14466DD5" w14:textId="052A099C" w:rsidR="00E0028C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30 dni kalendarzowych od dnia dokonania przez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skarbowy zwrotu podatku na rzecz podmiotu – w przypadku, gdy z deklaracji podatkowej dotyczącej podatk</w:t>
      </w:r>
      <w:r w:rsidR="00575308">
        <w:rPr>
          <w:rFonts w:cstheme="minorHAnsi"/>
        </w:rPr>
        <w:t>u od towarów i </w:t>
      </w:r>
      <w:r>
        <w:rPr>
          <w:rFonts w:cstheme="minorHAnsi"/>
        </w:rPr>
        <w:t>usług, w której wykazano kwotę podatku naliczonego z tego tytułu, za dany okres rozliczeniowy wynika kwota do zwrotu.</w:t>
      </w:r>
      <w:bookmarkEnd w:id="10"/>
    </w:p>
    <w:p w14:paraId="7FF66D2C" w14:textId="1C34E0B5" w:rsidR="00E0028C" w:rsidRPr="00E0028C" w:rsidRDefault="00E0028C" w:rsidP="00A005D2">
      <w:pPr>
        <w:pStyle w:val="Akapitzlist"/>
        <w:numPr>
          <w:ilvl w:val="0"/>
          <w:numId w:val="41"/>
        </w:numPr>
        <w:spacing w:line="360" w:lineRule="auto"/>
        <w:jc w:val="both"/>
        <w:rPr>
          <w:rFonts w:cstheme="minorHAnsi"/>
        </w:rPr>
      </w:pPr>
      <w:r w:rsidRPr="00EB0B9B">
        <w:rPr>
          <w:rFonts w:cstheme="minorHAnsi"/>
        </w:rPr>
        <w:t>Pracodawca,</w:t>
      </w:r>
      <w:r w:rsidRPr="00E0028C">
        <w:rPr>
          <w:rFonts w:cstheme="minorHAnsi"/>
        </w:rPr>
        <w:t xml:space="preserve"> o którym mowa w ust. </w:t>
      </w:r>
      <w:r>
        <w:rPr>
          <w:rFonts w:cstheme="minorHAnsi"/>
        </w:rPr>
        <w:t>10</w:t>
      </w:r>
      <w:r w:rsidRPr="00E0028C">
        <w:rPr>
          <w:rFonts w:cstheme="minorHAnsi"/>
        </w:rPr>
        <w:t xml:space="preserve">, może </w:t>
      </w:r>
      <w:r w:rsidRPr="00434908">
        <w:t>złoż</w:t>
      </w:r>
      <w:r>
        <w:t xml:space="preserve">yć </w:t>
      </w:r>
      <w:r w:rsidRPr="00E0028C">
        <w:rPr>
          <w:rFonts w:cstheme="minorHAnsi"/>
        </w:rPr>
        <w:t>oświadczenie, że nie będzie odzyskiwał podatku VAT.</w:t>
      </w:r>
    </w:p>
    <w:p w14:paraId="490854B2" w14:textId="6DBC7AE6" w:rsidR="000F2C29" w:rsidRDefault="00434908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1C5AA8">
        <w:rPr>
          <w:rFonts w:cstheme="minorHAnsi"/>
        </w:rPr>
        <w:t xml:space="preserve">W przypadku złożenia oświadczenia, o którym mowa </w:t>
      </w:r>
      <w:r w:rsidR="000A5B14">
        <w:rPr>
          <w:rFonts w:cstheme="minorHAnsi"/>
        </w:rPr>
        <w:t>w ust.</w:t>
      </w:r>
      <w:r w:rsidRPr="001C5AA8">
        <w:rPr>
          <w:rFonts w:cstheme="minorHAnsi"/>
        </w:rPr>
        <w:t xml:space="preserve"> 1</w:t>
      </w:r>
      <w:r w:rsidR="00E0028C">
        <w:rPr>
          <w:rFonts w:cstheme="minorHAnsi"/>
        </w:rPr>
        <w:t>1</w:t>
      </w:r>
      <w:r w:rsidRPr="001C5AA8">
        <w:rPr>
          <w:rFonts w:cstheme="minorHAnsi"/>
        </w:rPr>
        <w:t>, podatek nie jest zwracany.</w:t>
      </w:r>
    </w:p>
    <w:p w14:paraId="0A51E9C8" w14:textId="68D390D8" w:rsidR="00236347" w:rsidRDefault="000F2C2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F2C29">
        <w:rPr>
          <w:rFonts w:cstheme="minorHAnsi"/>
        </w:rPr>
        <w:t xml:space="preserve">racodawca zwraca otrzymane środki finansowe, w terminie 30 dni od dnia doręczenia wezwania </w:t>
      </w:r>
      <w:r w:rsidR="00E0028C">
        <w:rPr>
          <w:rFonts w:cstheme="minorHAnsi"/>
        </w:rPr>
        <w:t xml:space="preserve">PUP </w:t>
      </w:r>
      <w:r w:rsidRPr="000F2C29">
        <w:rPr>
          <w:rFonts w:cstheme="minorHAnsi"/>
        </w:rPr>
        <w:t xml:space="preserve">wraz z odsetkami </w:t>
      </w:r>
      <w:r w:rsidR="000A5B14" w:rsidRPr="000F2C29">
        <w:rPr>
          <w:rFonts w:cstheme="minorHAnsi"/>
        </w:rPr>
        <w:t>ustawowymi</w:t>
      </w:r>
      <w:r w:rsidR="00E0028C">
        <w:rPr>
          <w:rFonts w:cstheme="minorHAnsi"/>
        </w:rPr>
        <w:t xml:space="preserve"> liczonymi </w:t>
      </w:r>
      <w:bookmarkStart w:id="11" w:name="_Hlk99551031"/>
      <w:r w:rsidR="00E0028C">
        <w:rPr>
          <w:rFonts w:cstheme="minorHAnsi"/>
        </w:rPr>
        <w:t>od dnia obciążenia rachunku bankowego PUP</w:t>
      </w:r>
      <w:bookmarkEnd w:id="11"/>
      <w:r w:rsidR="000A5B14" w:rsidRPr="000F2C29">
        <w:rPr>
          <w:rFonts w:cstheme="minorHAnsi"/>
        </w:rPr>
        <w:t>,</w:t>
      </w:r>
      <w:r w:rsidRPr="000F2C29">
        <w:rPr>
          <w:rFonts w:cstheme="minorHAnsi"/>
        </w:rPr>
        <w:t xml:space="preserve"> jeśli nie dokonał zwrotu </w:t>
      </w:r>
      <w:r w:rsidR="00E0028C">
        <w:rPr>
          <w:rFonts w:cstheme="minorHAnsi"/>
        </w:rPr>
        <w:t>zgodnie z ust. 10</w:t>
      </w:r>
      <w:r>
        <w:rPr>
          <w:rFonts w:cstheme="minorHAnsi"/>
        </w:rPr>
        <w:t>.</w:t>
      </w:r>
      <w:r w:rsidR="00434908" w:rsidRPr="001C5AA8">
        <w:rPr>
          <w:rFonts w:cstheme="minorHAnsi"/>
        </w:rPr>
        <w:t xml:space="preserve"> </w:t>
      </w:r>
    </w:p>
    <w:p w14:paraId="11FC7AB1" w14:textId="7921EB97" w:rsidR="00FF692B" w:rsidRPr="000A5B14" w:rsidRDefault="001A129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0A5B14">
        <w:rPr>
          <w:rFonts w:cstheme="minorHAnsi"/>
        </w:rPr>
        <w:t xml:space="preserve">Warunkiem </w:t>
      </w:r>
      <w:r w:rsidR="003B2D1D" w:rsidRPr="000A5B14">
        <w:rPr>
          <w:rFonts w:cstheme="minorHAnsi"/>
        </w:rPr>
        <w:t xml:space="preserve">całkowitego </w:t>
      </w:r>
      <w:r w:rsidRPr="000A5B14">
        <w:rPr>
          <w:rFonts w:cstheme="minorHAnsi"/>
        </w:rPr>
        <w:t xml:space="preserve">rozliczenia wsparcia jest uczestnictwo </w:t>
      </w:r>
      <w:r w:rsidR="000A5B14">
        <w:rPr>
          <w:rFonts w:cstheme="minorHAnsi"/>
        </w:rPr>
        <w:t>P</w:t>
      </w:r>
      <w:r w:rsidRPr="000A5B14">
        <w:rPr>
          <w:rFonts w:cstheme="minorHAnsi"/>
        </w:rPr>
        <w:t xml:space="preserve">racodawcy w </w:t>
      </w:r>
      <w:r w:rsidRPr="00EB0B9B">
        <w:rPr>
          <w:rFonts w:cstheme="minorHAnsi"/>
        </w:rPr>
        <w:t xml:space="preserve">badaniu </w:t>
      </w:r>
      <w:r w:rsidRPr="000A5B14">
        <w:rPr>
          <w:rFonts w:cstheme="minorHAnsi"/>
        </w:rPr>
        <w:t xml:space="preserve">ewaluacyjnym prowadzonym przez </w:t>
      </w:r>
      <w:r w:rsidR="00E0028C">
        <w:rPr>
          <w:rFonts w:cstheme="minorHAnsi"/>
        </w:rPr>
        <w:t>Lidera projektu</w:t>
      </w:r>
      <w:r w:rsidR="000A5B14">
        <w:rPr>
          <w:rFonts w:cstheme="minorHAnsi"/>
        </w:rPr>
        <w:t>.</w:t>
      </w:r>
      <w:r w:rsidRPr="000A5B14">
        <w:rPr>
          <w:rFonts w:cstheme="minorHAnsi"/>
        </w:rPr>
        <w:t xml:space="preserve"> </w:t>
      </w:r>
    </w:p>
    <w:p w14:paraId="35956DBD" w14:textId="77777777" w:rsidR="00D10E9D" w:rsidRPr="00D10E9D" w:rsidRDefault="00794965" w:rsidP="00A005D2">
      <w:pPr>
        <w:pStyle w:val="Tekstkomentarz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 ustawowych.</w:t>
      </w:r>
      <w:bookmarkStart w:id="12" w:name="_Hlk98765097"/>
    </w:p>
    <w:p w14:paraId="717D5038" w14:textId="77777777" w:rsidR="00465E6E" w:rsidRDefault="00465E6E" w:rsidP="00D10E9D">
      <w:pPr>
        <w:pStyle w:val="Tekstkomentarza"/>
        <w:spacing w:line="360" w:lineRule="auto"/>
        <w:ind w:left="360"/>
        <w:jc w:val="center"/>
        <w:rPr>
          <w:rFonts w:cstheme="minorHAnsi"/>
          <w:b/>
        </w:rPr>
      </w:pPr>
    </w:p>
    <w:p w14:paraId="6F7B6D0D" w14:textId="77777777" w:rsidR="00465E6E" w:rsidRDefault="00465E6E" w:rsidP="00D10E9D">
      <w:pPr>
        <w:pStyle w:val="Tekstkomentarza"/>
        <w:spacing w:line="360" w:lineRule="auto"/>
        <w:ind w:left="360"/>
        <w:jc w:val="center"/>
        <w:rPr>
          <w:rFonts w:cstheme="minorHAnsi"/>
          <w:b/>
        </w:rPr>
      </w:pPr>
    </w:p>
    <w:p w14:paraId="6D137D89" w14:textId="77777777" w:rsidR="00465E6E" w:rsidRDefault="00465E6E" w:rsidP="00D10E9D">
      <w:pPr>
        <w:pStyle w:val="Tekstkomentarza"/>
        <w:spacing w:line="360" w:lineRule="auto"/>
        <w:ind w:left="360"/>
        <w:jc w:val="center"/>
        <w:rPr>
          <w:rFonts w:cstheme="minorHAnsi"/>
          <w:b/>
        </w:rPr>
      </w:pPr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r w:rsidRPr="00D10E9D">
        <w:rPr>
          <w:rFonts w:cstheme="minorHAnsi"/>
          <w:b/>
        </w:rPr>
        <w:lastRenderedPageBreak/>
        <w:t>§1</w:t>
      </w:r>
      <w:r w:rsidR="004F2BD8" w:rsidRPr="00D10E9D">
        <w:rPr>
          <w:rFonts w:cstheme="minorHAnsi"/>
          <w:b/>
        </w:rPr>
        <w:t>0</w:t>
      </w:r>
    </w:p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12"/>
    <w:p w14:paraId="5CC8A958" w14:textId="284D6193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19156F43" w14:textId="207C896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blokad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środków zgromadzonych na rachunku bankowym</w:t>
      </w:r>
      <w:r w:rsidR="005852E2">
        <w:rPr>
          <w:rFonts w:cstheme="minorHAnsi"/>
        </w:rPr>
        <w:t>;</w:t>
      </w:r>
    </w:p>
    <w:p w14:paraId="665A0C18" w14:textId="64AFBCF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gwarancj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ubezpieczeniowej lub bankowej</w:t>
      </w:r>
      <w:r w:rsidR="005852E2">
        <w:rPr>
          <w:rFonts w:cstheme="minorHAnsi"/>
        </w:rPr>
        <w:t>;</w:t>
      </w:r>
    </w:p>
    <w:p w14:paraId="278EDBBF" w14:textId="03A39C86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ustanowienie hipoteki na nieruchomości</w:t>
      </w:r>
      <w:r w:rsidR="005852E2">
        <w:rPr>
          <w:rFonts w:cstheme="minorHAnsi"/>
        </w:rPr>
        <w:t>;</w:t>
      </w:r>
    </w:p>
    <w:p w14:paraId="2E90FEDC" w14:textId="36B8682B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weksel in blanco z poręczeniem wekslowym (aval)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B8E1AE9" w14:textId="5B8108E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poręczenie </w:t>
      </w:r>
      <w:r w:rsidRPr="000A5B14">
        <w:rPr>
          <w:rFonts w:cstheme="minorHAnsi"/>
        </w:rPr>
        <w:t>dwóch</w:t>
      </w:r>
      <w:r>
        <w:rPr>
          <w:rFonts w:cstheme="minorHAnsi"/>
        </w:rPr>
        <w:t xml:space="preserve"> osób trzecich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5AB2014" w14:textId="003F19C7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zastaw rejestrowy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0FA8B62" w14:textId="0FCC9FF1" w:rsidR="00D10E9D" w:rsidRPr="00E41613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akt notarialny o poddaniu się egzekucji przez Pracodawcę</w:t>
      </w:r>
      <w:r w:rsidR="005852E2">
        <w:rPr>
          <w:rFonts w:cstheme="minorHAnsi"/>
        </w:rPr>
        <w:t>.</w:t>
      </w:r>
    </w:p>
    <w:p w14:paraId="56C232ED" w14:textId="3F4D59E7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Każdorazowo wartość zabezpieczenia stanowi kwotę wyższą o </w:t>
      </w:r>
      <w:r w:rsidR="003F5B8C">
        <w:rPr>
          <w:rFonts w:cstheme="minorHAnsi"/>
        </w:rPr>
        <w:t xml:space="preserve">minimum </w:t>
      </w:r>
      <w:r>
        <w:rPr>
          <w:rFonts w:cstheme="minorHAnsi"/>
        </w:rPr>
        <w:t xml:space="preserve">30% w stosunku do przyznanej kwoty </w:t>
      </w:r>
      <w:r w:rsidR="007533E9">
        <w:rPr>
          <w:rFonts w:cstheme="minorHAnsi"/>
        </w:rPr>
        <w:t>Vouch</w:t>
      </w:r>
      <w:r>
        <w:rPr>
          <w:rFonts w:cstheme="minorHAnsi"/>
        </w:rPr>
        <w:t>era</w:t>
      </w:r>
      <w:r w:rsidR="00160437">
        <w:rPr>
          <w:rFonts w:cstheme="minorHAnsi"/>
        </w:rPr>
        <w:t xml:space="preserve">, </w:t>
      </w:r>
      <w:r>
        <w:rPr>
          <w:rFonts w:cstheme="minorHAnsi"/>
        </w:rPr>
        <w:t>a termin, na który zostanie ustanowiona wynosić będzie minimum 18 miesięcy.</w:t>
      </w:r>
    </w:p>
    <w:p w14:paraId="73287F8B" w14:textId="26A8288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przyznania punktów za kryterium </w:t>
      </w:r>
      <w:r w:rsidRPr="000A5B14">
        <w:rPr>
          <w:rFonts w:cstheme="minorHAnsi"/>
          <w:i/>
        </w:rPr>
        <w:t xml:space="preserve">Rodzaj </w:t>
      </w:r>
      <w:r w:rsidR="003F5B8C" w:rsidRPr="003F5B8C">
        <w:rPr>
          <w:rFonts w:cstheme="minorHAnsi"/>
          <w:i/>
        </w:rPr>
        <w:t xml:space="preserve">zaakceptowanego przez PUP </w:t>
      </w:r>
      <w:r w:rsidRPr="000A5B14">
        <w:rPr>
          <w:rFonts w:cstheme="minorHAnsi"/>
          <w:i/>
        </w:rPr>
        <w:t>zabezpieczenia zwrotu otrzymanych środków</w:t>
      </w:r>
      <w:r w:rsidRPr="00E41613">
        <w:rPr>
          <w:rFonts w:cstheme="minorHAnsi"/>
        </w:rPr>
        <w:t xml:space="preserve"> </w:t>
      </w:r>
      <w:r>
        <w:rPr>
          <w:rFonts w:cstheme="minorHAnsi"/>
        </w:rPr>
        <w:t xml:space="preserve">pracodawca zobowiązany jest </w:t>
      </w:r>
      <w:r w:rsidR="00160437">
        <w:rPr>
          <w:rFonts w:cstheme="minorHAnsi"/>
        </w:rPr>
        <w:t xml:space="preserve">złożyć </w:t>
      </w:r>
      <w:r>
        <w:rPr>
          <w:rFonts w:cstheme="minorHAnsi"/>
        </w:rPr>
        <w:t xml:space="preserve">wskazane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zabezpieczenie. </w:t>
      </w:r>
      <w:r w:rsidR="00160437">
        <w:rPr>
          <w:rFonts w:cstheme="minorHAnsi"/>
        </w:rPr>
        <w:t xml:space="preserve">Niezłożenie </w:t>
      </w:r>
      <w:r>
        <w:rPr>
          <w:rFonts w:cstheme="minorHAnsi"/>
        </w:rPr>
        <w:t xml:space="preserve">wskazanego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zabezpieczenia może skutkować odstąpieniem od podpisania umowy i niewypłaceniem środków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Zatrudnieniowego.</w:t>
      </w:r>
    </w:p>
    <w:p w14:paraId="73B1E257" w14:textId="1D728CB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Zabezpieczenia, o których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 </w:t>
      </w:r>
      <w:r w:rsidR="00160437">
        <w:rPr>
          <w:rFonts w:cstheme="minorHAnsi"/>
        </w:rPr>
        <w:t xml:space="preserve">lit. </w:t>
      </w:r>
      <w:r>
        <w:rPr>
          <w:rFonts w:cstheme="minorHAnsi"/>
        </w:rPr>
        <w:t xml:space="preserve">a – f </w:t>
      </w:r>
      <w:r w:rsidR="00160437">
        <w:rPr>
          <w:rFonts w:cstheme="minorHAnsi"/>
        </w:rPr>
        <w:t xml:space="preserve">ustanawiane i </w:t>
      </w:r>
      <w:r>
        <w:rPr>
          <w:rFonts w:cstheme="minorHAnsi"/>
        </w:rPr>
        <w:t xml:space="preserve">składane są najpóźniej w dniu podpisania umowy. </w:t>
      </w:r>
    </w:p>
    <w:p w14:paraId="0A4524B6" w14:textId="28B019B6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Zabezpieczenie, o któr</w:t>
      </w:r>
      <w:r w:rsidR="00160437">
        <w:rPr>
          <w:rFonts w:cstheme="minorHAnsi"/>
        </w:rPr>
        <w:t>ym</w:t>
      </w:r>
      <w:r>
        <w:rPr>
          <w:rFonts w:cstheme="minorHAnsi"/>
        </w:rPr>
        <w:t xml:space="preserve">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</w:t>
      </w:r>
      <w:r>
        <w:rPr>
          <w:rFonts w:cstheme="minorHAnsi"/>
        </w:rPr>
        <w:t xml:space="preserve">g </w:t>
      </w:r>
      <w:r w:rsidRPr="00CB18E2">
        <w:rPr>
          <w:rFonts w:cstheme="minorHAnsi"/>
        </w:rPr>
        <w:t>zosta</w:t>
      </w:r>
      <w:r>
        <w:rPr>
          <w:rFonts w:cstheme="minorHAnsi"/>
        </w:rPr>
        <w:t>nie</w:t>
      </w:r>
      <w:r w:rsidRPr="00CB18E2">
        <w:rPr>
          <w:rFonts w:cstheme="minorHAnsi"/>
        </w:rPr>
        <w:t xml:space="preserve"> sporządzon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i przedłożon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do </w:t>
      </w:r>
      <w:r w:rsidR="00160437">
        <w:rPr>
          <w:rFonts w:cstheme="minorHAnsi"/>
        </w:rPr>
        <w:t>PUP</w:t>
      </w:r>
      <w:r w:rsidR="00160437" w:rsidRPr="00CB18E2">
        <w:rPr>
          <w:rFonts w:cstheme="minorHAnsi"/>
        </w:rPr>
        <w:t xml:space="preserve"> </w:t>
      </w:r>
      <w:r w:rsidR="00575308">
        <w:rPr>
          <w:rFonts w:cstheme="minorHAnsi"/>
        </w:rPr>
        <w:t>w </w:t>
      </w:r>
      <w:r w:rsidRPr="00CB18E2">
        <w:rPr>
          <w:rFonts w:cstheme="minorHAnsi"/>
        </w:rPr>
        <w:t xml:space="preserve">terminie 3 dni od dnia podpisania </w:t>
      </w:r>
      <w:r>
        <w:rPr>
          <w:rFonts w:cstheme="minorHAnsi"/>
        </w:rPr>
        <w:t>U</w:t>
      </w:r>
      <w:r w:rsidRPr="00CB18E2">
        <w:rPr>
          <w:rFonts w:cstheme="minorHAnsi"/>
        </w:rPr>
        <w:t>mowy</w:t>
      </w:r>
      <w:r>
        <w:rPr>
          <w:rFonts w:cstheme="minorHAnsi"/>
        </w:rPr>
        <w:t xml:space="preserve">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Pr="00CB18E2">
        <w:rPr>
          <w:rFonts w:cstheme="minorHAnsi"/>
        </w:rPr>
        <w:t xml:space="preserve"> </w:t>
      </w:r>
    </w:p>
    <w:p w14:paraId="199E0C66" w14:textId="3A81D7E5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wystąpienia okoliczności uniemożliwiających zł</w:t>
      </w:r>
      <w:r w:rsidR="00575308">
        <w:rPr>
          <w:rFonts w:cstheme="minorHAnsi"/>
        </w:rPr>
        <w:t>ożeni</w:t>
      </w:r>
      <w:r w:rsidR="00465E6E">
        <w:rPr>
          <w:rFonts w:cstheme="minorHAnsi"/>
        </w:rPr>
        <w:t>e</w:t>
      </w:r>
      <w:r w:rsidR="00575308">
        <w:rPr>
          <w:rFonts w:cstheme="minorHAnsi"/>
        </w:rPr>
        <w:t xml:space="preserve"> zabezpieczenia zgodnie z </w:t>
      </w:r>
      <w:r>
        <w:rPr>
          <w:rFonts w:cstheme="minorHAnsi"/>
        </w:rPr>
        <w:t xml:space="preserve">terminem wskazanym w ust. </w:t>
      </w:r>
      <w:r w:rsidR="00160437">
        <w:rPr>
          <w:rFonts w:cstheme="minorHAnsi"/>
        </w:rPr>
        <w:t>5</w:t>
      </w:r>
      <w:r>
        <w:rPr>
          <w:rFonts w:cstheme="minorHAnsi"/>
        </w:rPr>
        <w:t xml:space="preserve"> możliwe jest </w:t>
      </w:r>
      <w:r w:rsidR="00160437">
        <w:rPr>
          <w:rFonts w:cstheme="minorHAnsi"/>
        </w:rPr>
        <w:t>jego przedłużenie za</w:t>
      </w:r>
      <w:r>
        <w:rPr>
          <w:rFonts w:cstheme="minorHAnsi"/>
        </w:rPr>
        <w:t xml:space="preserve"> zgod</w:t>
      </w:r>
      <w:r w:rsidR="00160437">
        <w:rPr>
          <w:rFonts w:cstheme="minorHAnsi"/>
        </w:rPr>
        <w:t>ą</w:t>
      </w:r>
      <w:r>
        <w:rPr>
          <w:rFonts w:cstheme="minorHAnsi"/>
        </w:rPr>
        <w:t xml:space="preserve"> PUP. </w:t>
      </w:r>
    </w:p>
    <w:p w14:paraId="5F4E53F5" w14:textId="0C59898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t xml:space="preserve">Złożona przez Pracodawcę proponowana forma zabezpieczenia jest każdorazowo indywidualnie oceniana przez PUP. W przypadku wątpliwości PUP może odrzucić </w:t>
      </w:r>
      <w:r>
        <w:rPr>
          <w:rFonts w:cstheme="minorHAnsi"/>
        </w:rPr>
        <w:t xml:space="preserve">zaproponowaną formę zabezpieczenia i odstąpić od podpisania Umowy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="00573F1A" w:rsidRPr="00573F1A">
        <w:rPr>
          <w:rFonts w:cs="Arial"/>
        </w:rPr>
        <w:t xml:space="preserve"> </w:t>
      </w:r>
      <w:r w:rsidR="00573F1A">
        <w:rPr>
          <w:rFonts w:cs="Arial"/>
        </w:rPr>
        <w:t>w przypadku form zabezpieczenia wskazanych w ust. 1</w:t>
      </w:r>
      <w:r w:rsidR="00160437">
        <w:rPr>
          <w:rFonts w:cs="Arial"/>
        </w:rPr>
        <w:t xml:space="preserve"> lit.</w:t>
      </w:r>
      <w:r w:rsidR="00573F1A">
        <w:rPr>
          <w:rFonts w:cs="Arial"/>
        </w:rPr>
        <w:t xml:space="preserve"> a-f</w:t>
      </w:r>
      <w:r w:rsidR="00E75FB8">
        <w:rPr>
          <w:rFonts w:cs="Arial"/>
        </w:rPr>
        <w:t>.</w:t>
      </w:r>
      <w:r w:rsidR="00573F1A">
        <w:rPr>
          <w:rFonts w:cs="Arial"/>
        </w:rPr>
        <w:t xml:space="preserve"> </w:t>
      </w:r>
      <w:r w:rsidR="00E75FB8">
        <w:rPr>
          <w:rFonts w:cs="Arial"/>
        </w:rPr>
        <w:t>N</w:t>
      </w:r>
      <w:r w:rsidR="00575308">
        <w:rPr>
          <w:rFonts w:cs="Arial"/>
        </w:rPr>
        <w:t>atomiast w </w:t>
      </w:r>
      <w:r w:rsidR="00573F1A">
        <w:rPr>
          <w:rFonts w:cs="Arial"/>
        </w:rPr>
        <w:t>przypadku zabezpieczenia, o którym mowa w ust. 1</w:t>
      </w:r>
      <w:r w:rsidR="00160437">
        <w:rPr>
          <w:rFonts w:cs="Arial"/>
        </w:rPr>
        <w:t xml:space="preserve"> lit. </w:t>
      </w:r>
      <w:r w:rsidR="00573F1A">
        <w:rPr>
          <w:rFonts w:cs="Arial"/>
        </w:rPr>
        <w:t>g PUP nie dok</w:t>
      </w:r>
      <w:r w:rsidR="00E75FB8">
        <w:rPr>
          <w:rFonts w:cs="Arial"/>
        </w:rPr>
        <w:t>on</w:t>
      </w:r>
      <w:r w:rsidR="00573F1A">
        <w:rPr>
          <w:rFonts w:cs="Arial"/>
        </w:rPr>
        <w:t xml:space="preserve">uje wypłaty </w:t>
      </w:r>
      <w:r w:rsidR="007533E9">
        <w:rPr>
          <w:rFonts w:cs="Arial"/>
        </w:rPr>
        <w:t>Vouch</w:t>
      </w:r>
      <w:r w:rsidR="00573F1A">
        <w:rPr>
          <w:rFonts w:cs="Arial"/>
        </w:rPr>
        <w:t>era zatrudnieniowego i rozwiązuje umowę.</w:t>
      </w:r>
    </w:p>
    <w:p w14:paraId="5AF7D2F7" w14:textId="169A67E0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zabezpieczenia, o którym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d lub </w:t>
      </w:r>
      <w:r>
        <w:rPr>
          <w:rFonts w:cstheme="minorHAnsi"/>
        </w:rPr>
        <w:t xml:space="preserve">e </w:t>
      </w:r>
      <w:r w:rsidRPr="00DC4289">
        <w:rPr>
          <w:rFonts w:cstheme="minorHAnsi"/>
        </w:rPr>
        <w:t xml:space="preserve">poręczenie </w:t>
      </w:r>
      <w:r>
        <w:rPr>
          <w:rFonts w:cstheme="minorHAnsi"/>
        </w:rPr>
        <w:t xml:space="preserve">udzielane jest </w:t>
      </w:r>
      <w:r w:rsidRPr="00DC4289">
        <w:rPr>
          <w:rFonts w:cstheme="minorHAnsi"/>
        </w:rPr>
        <w:t>przez osob</w:t>
      </w:r>
      <w:r>
        <w:rPr>
          <w:rFonts w:cstheme="minorHAnsi"/>
        </w:rPr>
        <w:t>ę</w:t>
      </w:r>
      <w:r w:rsidRPr="00DC4289">
        <w:rPr>
          <w:rFonts w:cstheme="minorHAnsi"/>
        </w:rPr>
        <w:t xml:space="preserve"> fizyczn</w:t>
      </w:r>
      <w:r>
        <w:rPr>
          <w:rFonts w:cstheme="minorHAnsi"/>
        </w:rPr>
        <w:t>ą</w:t>
      </w:r>
      <w:r w:rsidRPr="00DC4289">
        <w:rPr>
          <w:rFonts w:cstheme="minorHAnsi"/>
        </w:rPr>
        <w:t xml:space="preserve"> któr</w:t>
      </w:r>
      <w:r>
        <w:rPr>
          <w:rFonts w:cstheme="minorHAnsi"/>
        </w:rPr>
        <w:t>a</w:t>
      </w:r>
      <w:r w:rsidRPr="00DC4289">
        <w:rPr>
          <w:rFonts w:cstheme="minorHAnsi"/>
        </w:rPr>
        <w:t xml:space="preserve"> osiąga dochód na poziomie nie niższym 4800,00 zł brutto</w:t>
      </w:r>
      <w:r>
        <w:rPr>
          <w:rFonts w:cstheme="minorHAnsi"/>
        </w:rPr>
        <w:t xml:space="preserve"> miesięcznie i która</w:t>
      </w:r>
      <w:r w:rsidR="00A27E96">
        <w:rPr>
          <w:rFonts w:cstheme="minorHAnsi"/>
        </w:rPr>
        <w:t xml:space="preserve"> spełnia jeden z poniższych warunków</w:t>
      </w:r>
      <w:r>
        <w:rPr>
          <w:rFonts w:cstheme="minorHAnsi"/>
        </w:rPr>
        <w:t>:</w:t>
      </w:r>
    </w:p>
    <w:p w14:paraId="70653C52" w14:textId="6410E148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lastRenderedPageBreak/>
        <w:t xml:space="preserve">pozostaje w stosunku pracy z pracodawcą nie będącym w stanie likwidacji lub upadłości, jest zatrudniona na czas nieokreślony lub na czas określony na okres </w:t>
      </w:r>
      <w:r w:rsidR="00160437">
        <w:t xml:space="preserve">nie krótszy niż </w:t>
      </w:r>
      <w:r>
        <w:t>18 miesięcy liczon</w:t>
      </w:r>
      <w:r w:rsidR="00160437">
        <w:t>ych</w:t>
      </w:r>
      <w:r>
        <w:t xml:space="preserve"> od dnia złożenia przez Pracodawcę Wniosku, nie będąc</w:t>
      </w:r>
      <w:r w:rsidR="00160437">
        <w:t>ą</w:t>
      </w:r>
      <w:r>
        <w:t xml:space="preserve"> w okresie wypowiedzenia, wobec której nie są ustanowione zajęcia sądowe lub administracyjne</w:t>
      </w:r>
      <w:r w:rsidR="00A27E96">
        <w:t>;</w:t>
      </w:r>
    </w:p>
    <w:p w14:paraId="76C819E2" w14:textId="769F8183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</w:rPr>
      </w:pPr>
      <w:r>
        <w:t xml:space="preserve">otrzymuje stały dochód z tytułu nabycia prawa do stałej renty lub emerytury, wobec której nie są ustanowione zajęcia sądowe lub administracyjne; </w:t>
      </w:r>
    </w:p>
    <w:p w14:paraId="7595FC4B" w14:textId="0B318B0F" w:rsidR="00D10E9D" w:rsidRPr="00C844D9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>prowadzi działalność gospodarczą (samodzielnie lub w formie spółki cywilnej), która to działalność nie jest w stanie likwidacji lub upadłości i nie posiada zaległości w Urzędzie Skarbowym i ZUS.</w:t>
      </w:r>
      <w:r w:rsidRPr="009361CA">
        <w:rPr>
          <w:b/>
        </w:rPr>
        <w:t xml:space="preserve"> </w:t>
      </w:r>
    </w:p>
    <w:p w14:paraId="15FCB991" w14:textId="6000C7EA" w:rsidR="00D10E9D" w:rsidRPr="00270220" w:rsidRDefault="00D10E9D" w:rsidP="00A005D2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270220">
        <w:rPr>
          <w:rFonts w:cstheme="minorHAnsi"/>
        </w:rPr>
        <w:t xml:space="preserve">Do Wniosku o przyznanie pracodawcy </w:t>
      </w:r>
      <w:r w:rsidR="007533E9">
        <w:rPr>
          <w:rFonts w:cstheme="minorHAnsi"/>
        </w:rPr>
        <w:t>Vouch</w:t>
      </w:r>
      <w:r w:rsidRPr="00270220">
        <w:rPr>
          <w:rFonts w:cstheme="minorHAnsi"/>
        </w:rPr>
        <w:t>era Zatrud</w:t>
      </w:r>
      <w:r w:rsidR="00575308">
        <w:rPr>
          <w:rFonts w:cstheme="minorHAnsi"/>
        </w:rPr>
        <w:t>nieniowego Pracodawca dołącza w </w:t>
      </w:r>
      <w:r w:rsidRPr="00270220">
        <w:rPr>
          <w:rFonts w:cstheme="minorHAnsi"/>
        </w:rPr>
        <w:t>przypadku, o którym mowa w:</w:t>
      </w:r>
    </w:p>
    <w:p w14:paraId="1B67ADF2" w14:textId="4FAD5D28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ust. </w:t>
      </w:r>
      <w:r w:rsidR="00A27E96">
        <w:rPr>
          <w:rFonts w:cstheme="minorHAnsi"/>
        </w:rPr>
        <w:t xml:space="preserve">8 lit. </w:t>
      </w:r>
      <w:r>
        <w:rPr>
          <w:rFonts w:cstheme="minorHAnsi"/>
        </w:rPr>
        <w:t xml:space="preserve">a - </w:t>
      </w:r>
      <w:r>
        <w:rPr>
          <w:rFonts w:ascii="Calibri" w:hAnsi="Calibri" w:cs="Calibri"/>
        </w:rPr>
        <w:t xml:space="preserve">zaświadczenie o wynagrodzeniu (średnia za ostatnie trzy miesiące poprzedzające miesiąc, w którym składany jest </w:t>
      </w:r>
      <w:r w:rsidR="003F5B8C">
        <w:rPr>
          <w:rFonts w:ascii="Calibri" w:hAnsi="Calibri" w:cs="Calibri"/>
        </w:rPr>
        <w:t xml:space="preserve">przez Pracodawcę </w:t>
      </w:r>
      <w:r w:rsidR="00A27E96">
        <w:rPr>
          <w:rFonts w:ascii="Calibri" w:hAnsi="Calibri" w:cs="Calibri"/>
        </w:rPr>
        <w:t>W</w:t>
      </w:r>
      <w:r>
        <w:rPr>
          <w:rFonts w:ascii="Calibri" w:hAnsi="Calibri" w:cs="Calibri"/>
        </w:rPr>
        <w:t>niosek);</w:t>
      </w:r>
    </w:p>
    <w:p w14:paraId="7388CE37" w14:textId="76AF4F03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</w:t>
      </w:r>
      <w:r w:rsidR="00A27E96">
        <w:rPr>
          <w:rFonts w:cstheme="minorHAnsi"/>
        </w:rPr>
        <w:t xml:space="preserve"> 8 lit. </w:t>
      </w:r>
      <w:r>
        <w:rPr>
          <w:rFonts w:cstheme="minorHAnsi"/>
        </w:rPr>
        <w:t xml:space="preserve">b - </w:t>
      </w:r>
      <w:r w:rsidRPr="00536012">
        <w:rPr>
          <w:rFonts w:ascii="Calibri" w:hAnsi="Calibri" w:cs="Calibri"/>
        </w:rPr>
        <w:t>kopi</w:t>
      </w:r>
      <w:r w:rsidR="00A27E96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</w:t>
      </w:r>
      <w:r w:rsidRPr="00536012">
        <w:rPr>
          <w:rFonts w:ascii="Calibri" w:hAnsi="Calibri" w:cs="Calibri"/>
        </w:rPr>
        <w:t xml:space="preserve">aktualnej decyzji o przyznaniu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zaświadczenie z ZUS/KRUS o wysokości pobieranej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za trzy ostatnie miesiące poprzedzające miesiąc</w:t>
      </w:r>
      <w:r>
        <w:rPr>
          <w:rFonts w:ascii="Calibri" w:hAnsi="Calibri" w:cs="Calibri"/>
        </w:rPr>
        <w:t>,</w:t>
      </w:r>
      <w:r w:rsidRPr="00536012">
        <w:rPr>
          <w:rFonts w:ascii="Calibri" w:hAnsi="Calibri" w:cs="Calibri"/>
        </w:rPr>
        <w:t xml:space="preserve"> w którym składany jest </w:t>
      </w:r>
      <w:r w:rsidR="003F5B8C">
        <w:rPr>
          <w:rFonts w:ascii="Calibri" w:hAnsi="Calibri" w:cs="Calibri"/>
        </w:rPr>
        <w:t>przez Pracodawcę W</w:t>
      </w:r>
      <w:r w:rsidRPr="00536012">
        <w:rPr>
          <w:rFonts w:ascii="Calibri" w:hAnsi="Calibri" w:cs="Calibri"/>
        </w:rPr>
        <w:t>niosek</w:t>
      </w:r>
      <w:r>
        <w:rPr>
          <w:rFonts w:ascii="Calibri" w:hAnsi="Calibri" w:cs="Calibri"/>
        </w:rPr>
        <w:t>;</w:t>
      </w:r>
    </w:p>
    <w:p w14:paraId="607CF03D" w14:textId="0C27EE6D" w:rsidR="00A27E96" w:rsidRPr="00EB0B9B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 w:rsidRPr="00A27E96">
        <w:rPr>
          <w:rFonts w:cstheme="minorHAnsi"/>
        </w:rPr>
        <w:t>ust.</w:t>
      </w:r>
      <w:r w:rsidR="00A27E96" w:rsidRPr="00A27E96">
        <w:rPr>
          <w:rFonts w:cstheme="minorHAnsi"/>
        </w:rPr>
        <w:t xml:space="preserve"> 8 lit. </w:t>
      </w:r>
      <w:r w:rsidRPr="00A27E96">
        <w:rPr>
          <w:rFonts w:cstheme="minorHAnsi"/>
        </w:rPr>
        <w:t xml:space="preserve">c </w:t>
      </w:r>
      <w:r w:rsidR="00A27E96" w:rsidRPr="00A27E96">
        <w:rPr>
          <w:rFonts w:cstheme="minorHAnsi"/>
        </w:rPr>
        <w:t>–</w:t>
      </w:r>
      <w:r w:rsidRPr="00A27E96">
        <w:rPr>
          <w:rFonts w:cstheme="minorHAnsi"/>
        </w:rPr>
        <w:t xml:space="preserve"> </w:t>
      </w:r>
      <w:r w:rsidR="00A27E96" w:rsidRPr="00A27E96">
        <w:rPr>
          <w:rFonts w:cstheme="minorHAnsi"/>
        </w:rPr>
        <w:t xml:space="preserve">kopię </w:t>
      </w:r>
      <w:r w:rsidR="00A27E96" w:rsidRPr="00EB0B9B">
        <w:rPr>
          <w:rFonts w:ascii="Calibri" w:hAnsi="Calibri" w:cs="Calibri"/>
        </w:rPr>
        <w:t>rozliczenia rocznego</w:t>
      </w:r>
      <w:r w:rsidR="00A27E96" w:rsidRPr="00A27E96">
        <w:rPr>
          <w:rFonts w:ascii="Calibri" w:hAnsi="Calibri" w:cs="Calibri"/>
        </w:rPr>
        <w:t xml:space="preserve"> za 2021 rok wraz z dowodem przyjęcia przez urząd skarbowy albo z dowodem nadania do urzędu skarbowego oraz</w:t>
      </w:r>
      <w:r w:rsidR="00A27E96">
        <w:rPr>
          <w:rFonts w:ascii="Calibri" w:hAnsi="Calibri" w:cs="Calibri"/>
        </w:rPr>
        <w:t xml:space="preserve"> </w:t>
      </w:r>
      <w:r w:rsidRPr="00A27E96">
        <w:rPr>
          <w:rFonts w:ascii="Calibri" w:hAnsi="Calibri" w:cs="Calibri"/>
        </w:rPr>
        <w:t>kopi</w:t>
      </w:r>
      <w:r w:rsidR="00A27E96" w:rsidRPr="00A27E96">
        <w:rPr>
          <w:rFonts w:ascii="Calibri" w:hAnsi="Calibri" w:cs="Calibri"/>
        </w:rPr>
        <w:t>ę</w:t>
      </w:r>
      <w:r w:rsidRPr="00A27E96">
        <w:rPr>
          <w:rFonts w:ascii="Calibri" w:hAnsi="Calibri" w:cs="Calibri"/>
        </w:rPr>
        <w:t xml:space="preserve"> zaświadcze</w:t>
      </w:r>
      <w:r w:rsidR="00A27E96" w:rsidRPr="00A27E96">
        <w:rPr>
          <w:rFonts w:ascii="Calibri" w:hAnsi="Calibri" w:cs="Calibri"/>
        </w:rPr>
        <w:t xml:space="preserve">nia wydanego przez właściwy organ nie wcześniej niż 1 miesiąc przed dniem złożenia </w:t>
      </w:r>
      <w:r w:rsidR="003F5B8C">
        <w:rPr>
          <w:rFonts w:ascii="Calibri" w:hAnsi="Calibri" w:cs="Calibri"/>
        </w:rPr>
        <w:t xml:space="preserve">przez Pracodawcę </w:t>
      </w:r>
      <w:r w:rsidR="00A27E96" w:rsidRPr="00A27E96">
        <w:rPr>
          <w:rFonts w:ascii="Calibri" w:hAnsi="Calibri" w:cs="Calibri"/>
        </w:rPr>
        <w:t xml:space="preserve">Wniosku lub </w:t>
      </w:r>
      <w:r w:rsidRPr="00A27E96">
        <w:rPr>
          <w:rFonts w:ascii="Calibri" w:hAnsi="Calibri" w:cs="Calibri"/>
        </w:rPr>
        <w:t>oświadczenie o niezaleganiu z</w:t>
      </w:r>
      <w:r w:rsidR="00A27E96" w:rsidRPr="00A27E96">
        <w:rPr>
          <w:rFonts w:ascii="Calibri" w:hAnsi="Calibri" w:cs="Calibri"/>
        </w:rPr>
        <w:t xml:space="preserve"> zapłatą składek i podatków.</w:t>
      </w:r>
    </w:p>
    <w:p w14:paraId="7EBC00A2" w14:textId="77777777" w:rsidR="00D10E9D" w:rsidRDefault="00D10E9D" w:rsidP="00A005D2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Poręczycielem nie może być:</w:t>
      </w:r>
    </w:p>
    <w:p w14:paraId="0D71378C" w14:textId="1C7D3874" w:rsidR="00D10E9D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współmałżonek Wnioskodawcy, chyba że pomiędzy małżonkami </w:t>
      </w:r>
      <w:r w:rsidR="00A27E96">
        <w:rPr>
          <w:rFonts w:cstheme="minorHAnsi"/>
        </w:rPr>
        <w:t xml:space="preserve">ustanowiona została </w:t>
      </w:r>
      <w:r w:rsidR="00596EE3">
        <w:rPr>
          <w:rFonts w:cstheme="minorHAnsi"/>
        </w:rPr>
        <w:t>rozdzielność majątkowa</w:t>
      </w:r>
      <w:r>
        <w:rPr>
          <w:rFonts w:cstheme="minorHAnsi"/>
        </w:rPr>
        <w:t xml:space="preserve"> (należy przedstawić </w:t>
      </w:r>
      <w:r w:rsidR="00596EE3">
        <w:rPr>
          <w:rFonts w:cstheme="minorHAnsi"/>
        </w:rPr>
        <w:t xml:space="preserve">dokument </w:t>
      </w:r>
      <w:r>
        <w:rPr>
          <w:rFonts w:cstheme="minorHAnsi"/>
        </w:rPr>
        <w:t>potwierdzający</w:t>
      </w:r>
      <w:r w:rsidR="00596EE3">
        <w:rPr>
          <w:rFonts w:cstheme="minorHAnsi"/>
        </w:rPr>
        <w:t xml:space="preserve"> istnienie</w:t>
      </w:r>
      <w:r>
        <w:rPr>
          <w:rFonts w:cstheme="minorHAnsi"/>
        </w:rPr>
        <w:t xml:space="preserve"> rozdzielnoś</w:t>
      </w:r>
      <w:r w:rsidR="00596EE3">
        <w:rPr>
          <w:rFonts w:cstheme="minorHAnsi"/>
        </w:rPr>
        <w:t>ci</w:t>
      </w:r>
      <w:r>
        <w:rPr>
          <w:rFonts w:cstheme="minorHAnsi"/>
        </w:rPr>
        <w:t xml:space="preserve"> majątkow</w:t>
      </w:r>
      <w:r w:rsidR="00596EE3">
        <w:rPr>
          <w:rFonts w:cstheme="minorHAnsi"/>
        </w:rPr>
        <w:t>ej</w:t>
      </w:r>
      <w:r>
        <w:rPr>
          <w:rFonts w:cstheme="minorHAnsi"/>
        </w:rPr>
        <w:t>);</w:t>
      </w:r>
    </w:p>
    <w:p w14:paraId="4B6CB087" w14:textId="0AEB879F" w:rsidR="00D10E9D" w:rsidRPr="00B26B44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cstheme="minorHAnsi"/>
        </w:rPr>
        <w:t xml:space="preserve">osoba zatrudniona przez </w:t>
      </w:r>
      <w:r w:rsidR="00596EE3">
        <w:rPr>
          <w:rFonts w:cstheme="minorHAnsi"/>
        </w:rPr>
        <w:t>W</w:t>
      </w:r>
      <w:r>
        <w:rPr>
          <w:rFonts w:cstheme="minorHAnsi"/>
        </w:rPr>
        <w:t>nioskodawcę;</w:t>
      </w:r>
      <w:r w:rsidDel="00536012">
        <w:rPr>
          <w:rFonts w:cstheme="minorHAnsi"/>
        </w:rPr>
        <w:t xml:space="preserve"> </w:t>
      </w:r>
    </w:p>
    <w:p w14:paraId="23BD0D80" w14:textId="08BE8B33" w:rsidR="00D10E9D" w:rsidRPr="00A5009F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5009F">
        <w:rPr>
          <w:rFonts w:ascii="Calibri" w:hAnsi="Calibri" w:cs="Calibri"/>
        </w:rPr>
        <w:t xml:space="preserve">osoba, która udzieliła już poręczenia na niezakończone umowy dotyczące uzyskania środków będących w dyspozycji </w:t>
      </w:r>
      <w:r w:rsidR="00596EE3">
        <w:rPr>
          <w:rFonts w:ascii="Calibri" w:hAnsi="Calibri" w:cs="Calibri"/>
        </w:rPr>
        <w:t>PUP</w:t>
      </w:r>
      <w:r w:rsidR="00596EE3" w:rsidRPr="00A5009F">
        <w:rPr>
          <w:rFonts w:ascii="Calibri" w:hAnsi="Calibri" w:cs="Calibri"/>
        </w:rPr>
        <w:t xml:space="preserve"> </w:t>
      </w:r>
      <w:r w:rsidRPr="00A5009F">
        <w:rPr>
          <w:rFonts w:ascii="Calibri" w:hAnsi="Calibri" w:cs="Calibri"/>
        </w:rPr>
        <w:t>(refundacje stanowiska pracy, dofinansowanie działalności gospodarczej, Krajowy Fundusz Szkoleniowy)</w:t>
      </w:r>
      <w:r>
        <w:rPr>
          <w:rFonts w:ascii="Calibri" w:hAnsi="Calibri" w:cs="Calibri"/>
        </w:rPr>
        <w:t>.</w:t>
      </w:r>
    </w:p>
    <w:p w14:paraId="26BBB4E7" w14:textId="3414860C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>
        <w:t xml:space="preserve">Zdolność poręczeniowa osób wskazanych przez </w:t>
      </w:r>
      <w:r w:rsidR="00596EE3">
        <w:t xml:space="preserve">Wnioskodawcę </w:t>
      </w:r>
      <w:r>
        <w:t xml:space="preserve">jest każdorazowo indywidualnie oceniana przez PUP. W przypadku wątpliwości PUP może </w:t>
      </w:r>
      <w:r w:rsidR="00596EE3">
        <w:t xml:space="preserve">nie zaakceptować zaproponowanych </w:t>
      </w:r>
      <w:r>
        <w:t>poręczycieli.</w:t>
      </w:r>
    </w:p>
    <w:p w14:paraId="0A17CDC0" w14:textId="72D8DAE2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lastRenderedPageBreak/>
        <w:t xml:space="preserve">Współmałżonkowie poręczycieli i </w:t>
      </w:r>
      <w:r w:rsidR="00596EE3" w:rsidRPr="003E1D3A">
        <w:rPr>
          <w:rFonts w:cstheme="minorHAnsi"/>
        </w:rPr>
        <w:t xml:space="preserve">Wnioskodawców </w:t>
      </w:r>
      <w:r w:rsidRPr="003E1D3A">
        <w:rPr>
          <w:rFonts w:cstheme="minorHAnsi"/>
        </w:rPr>
        <w:t>musz</w:t>
      </w:r>
      <w:r w:rsidR="00575308">
        <w:rPr>
          <w:rFonts w:cstheme="minorHAnsi"/>
        </w:rPr>
        <w:t>ą wyrazić zgodę na poręczenie w </w:t>
      </w:r>
      <w:r w:rsidRPr="003E1D3A">
        <w:rPr>
          <w:rFonts w:cstheme="minorHAnsi"/>
        </w:rPr>
        <w:t xml:space="preserve">obecności </w:t>
      </w:r>
      <w:r w:rsidR="00596EE3">
        <w:rPr>
          <w:rFonts w:cstheme="minorHAnsi"/>
        </w:rPr>
        <w:t>pracownika</w:t>
      </w:r>
      <w:r w:rsidR="00596EE3" w:rsidRPr="003E1D3A">
        <w:rPr>
          <w:rFonts w:cstheme="minorHAnsi"/>
        </w:rPr>
        <w:t xml:space="preserve"> </w:t>
      </w:r>
      <w:r w:rsidRPr="003E1D3A">
        <w:rPr>
          <w:rFonts w:cstheme="minorHAnsi"/>
        </w:rPr>
        <w:t>PUP lub notarialnie.</w:t>
      </w:r>
    </w:p>
    <w:p w14:paraId="4E3CEB55" w14:textId="415351AF" w:rsidR="00D10E9D" w:rsidRPr="00F64EC4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</w:rPr>
      </w:pPr>
      <w:r w:rsidRPr="00F64EC4">
        <w:rPr>
          <w:rFonts w:cstheme="minorHAnsi"/>
        </w:rPr>
        <w:t>Do Wniosku Pracodawca dołącza w przypadku zabezpieczenia, o którym mowa w:</w:t>
      </w:r>
    </w:p>
    <w:p w14:paraId="121CF8A5" w14:textId="16E9A93E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a</w:t>
      </w:r>
      <w:r>
        <w:rPr>
          <w:rFonts w:cstheme="minorHAnsi"/>
        </w:rPr>
        <w:t xml:space="preserve"> -</w:t>
      </w:r>
      <w:r w:rsidRPr="00C679AD">
        <w:rPr>
          <w:rFonts w:cstheme="minorHAnsi"/>
        </w:rPr>
        <w:t xml:space="preserve"> wyciąg z rachunku bankowego albo zaświadczenie z banku o posiadaniu środków, a także oświadczenie właściciela rachunku bankowego o wyr</w:t>
      </w:r>
      <w:r w:rsidR="00C5795F">
        <w:rPr>
          <w:rFonts w:cstheme="minorHAnsi"/>
        </w:rPr>
        <w:t>ażeniu zgody na </w:t>
      </w:r>
      <w:r w:rsidRPr="00C679AD">
        <w:rPr>
          <w:rFonts w:cstheme="minorHAnsi"/>
        </w:rPr>
        <w:t>blokadę zgromadzonych</w:t>
      </w:r>
      <w:r>
        <w:rPr>
          <w:rFonts w:cstheme="minorHAnsi"/>
        </w:rPr>
        <w:t xml:space="preserve"> środków</w:t>
      </w:r>
      <w:r w:rsidR="00270220">
        <w:rPr>
          <w:rFonts w:cstheme="minorHAnsi"/>
        </w:rPr>
        <w:t xml:space="preserve">, </w:t>
      </w:r>
      <w:r w:rsidR="00270220">
        <w:rPr>
          <w:rFonts w:cs="Arial"/>
        </w:rPr>
        <w:t>jeśli właścicielem rachunku jest osoba trzecia, inna niż wnioskodawca</w:t>
      </w:r>
      <w:r>
        <w:rPr>
          <w:rFonts w:cstheme="minorHAnsi"/>
        </w:rPr>
        <w:t>;</w:t>
      </w:r>
    </w:p>
    <w:p w14:paraId="7C7B8078" w14:textId="6FFB57E0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b</w:t>
      </w:r>
      <w:r>
        <w:rPr>
          <w:rFonts w:cstheme="minorHAnsi"/>
        </w:rPr>
        <w:t xml:space="preserve"> - </w:t>
      </w:r>
      <w:r w:rsidRPr="00C679AD">
        <w:rPr>
          <w:rFonts w:cstheme="minorHAnsi"/>
        </w:rPr>
        <w:t>promesę gwaranta o</w:t>
      </w:r>
      <w:r>
        <w:rPr>
          <w:rFonts w:cstheme="minorHAnsi"/>
        </w:rPr>
        <w:t xml:space="preserve"> </w:t>
      </w:r>
      <w:r w:rsidRPr="00C679AD">
        <w:rPr>
          <w:rFonts w:cstheme="minorHAnsi"/>
        </w:rPr>
        <w:t>udzieleniu gwarancji</w:t>
      </w:r>
      <w:r>
        <w:rPr>
          <w:rFonts w:cstheme="minorHAnsi"/>
        </w:rPr>
        <w:t>;</w:t>
      </w:r>
    </w:p>
    <w:p w14:paraId="28FC7415" w14:textId="61CB5CF5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c</w:t>
      </w:r>
      <w:r>
        <w:rPr>
          <w:rFonts w:cstheme="minorHAnsi"/>
        </w:rPr>
        <w:t xml:space="preserve"> -</w:t>
      </w:r>
      <w:r w:rsidRPr="007301F1">
        <w:rPr>
          <w:rFonts w:cstheme="minorHAnsi"/>
        </w:rPr>
        <w:t xml:space="preserve"> oświadczenie właściciela nieruchomości o wyraż</w:t>
      </w:r>
      <w:r w:rsidR="00596EE3">
        <w:rPr>
          <w:rFonts w:cstheme="minorHAnsi"/>
        </w:rPr>
        <w:t>e</w:t>
      </w:r>
      <w:r w:rsidRPr="007301F1">
        <w:rPr>
          <w:rFonts w:cstheme="minorHAnsi"/>
        </w:rPr>
        <w:t xml:space="preserve">niu zgody na </w:t>
      </w:r>
      <w:r w:rsidR="00596EE3">
        <w:rPr>
          <w:rFonts w:cstheme="minorHAnsi"/>
        </w:rPr>
        <w:t>ustanowienie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 xml:space="preserve">hipoteki </w:t>
      </w:r>
      <w:r>
        <w:rPr>
          <w:rFonts w:cstheme="minorHAnsi"/>
        </w:rPr>
        <w:t>oraz o</w:t>
      </w:r>
      <w:r w:rsidRPr="007301F1">
        <w:rPr>
          <w:rFonts w:cstheme="minorHAnsi"/>
        </w:rPr>
        <w:t>świadczeni</w:t>
      </w:r>
      <w:r>
        <w:rPr>
          <w:rFonts w:cstheme="minorHAnsi"/>
        </w:rPr>
        <w:t>e</w:t>
      </w:r>
      <w:r w:rsidRPr="007301F1">
        <w:rPr>
          <w:rFonts w:cstheme="minorHAnsi"/>
        </w:rPr>
        <w:t xml:space="preserve"> </w:t>
      </w:r>
      <w:r w:rsidR="008327DF" w:rsidRPr="007301F1">
        <w:rPr>
          <w:rFonts w:cstheme="minorHAnsi"/>
        </w:rPr>
        <w:t xml:space="preserve">właściciela </w:t>
      </w:r>
      <w:r w:rsidR="008327DF">
        <w:rPr>
          <w:rFonts w:cstheme="minorHAnsi"/>
        </w:rPr>
        <w:t>nieruchomości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>o szacunkowej wartości nieruchomości</w:t>
      </w:r>
      <w:r>
        <w:rPr>
          <w:rFonts w:cstheme="minorHAnsi"/>
        </w:rPr>
        <w:t>;</w:t>
      </w:r>
    </w:p>
    <w:p w14:paraId="77FE0019" w14:textId="772E07B3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f</w:t>
      </w:r>
      <w:r>
        <w:rPr>
          <w:rFonts w:cstheme="minorHAnsi"/>
        </w:rPr>
        <w:t xml:space="preserve"> - </w:t>
      </w:r>
      <w:r w:rsidRPr="007301F1">
        <w:rPr>
          <w:rFonts w:cstheme="minorHAnsi"/>
        </w:rPr>
        <w:t xml:space="preserve">oświadczenie </w:t>
      </w:r>
      <w:r>
        <w:rPr>
          <w:rFonts w:cstheme="minorHAnsi"/>
        </w:rPr>
        <w:t>właściciela zastawianego prawa lub rzeczy</w:t>
      </w:r>
      <w:r w:rsidR="008327DF">
        <w:rPr>
          <w:rFonts w:cstheme="minorHAnsi"/>
        </w:rPr>
        <w:t xml:space="preserve"> o wyrażeniu zgody </w:t>
      </w:r>
      <w:r>
        <w:rPr>
          <w:rFonts w:cstheme="minorHAnsi"/>
        </w:rPr>
        <w:t xml:space="preserve">na </w:t>
      </w:r>
      <w:r w:rsidR="008327DF">
        <w:rPr>
          <w:rFonts w:cstheme="minorHAnsi"/>
        </w:rPr>
        <w:t>ustanowienie zastawu wraz z oświadczeniem</w:t>
      </w:r>
      <w:r w:rsidR="008327DF" w:rsidRPr="008327DF">
        <w:rPr>
          <w:rFonts w:cstheme="minorHAnsi"/>
        </w:rPr>
        <w:t xml:space="preserve"> </w:t>
      </w:r>
      <w:r w:rsidR="008327DF">
        <w:rPr>
          <w:rFonts w:cstheme="minorHAnsi"/>
        </w:rPr>
        <w:t xml:space="preserve">właściciela zastawianego prawa lub rzeczy </w:t>
      </w:r>
      <w:r>
        <w:rPr>
          <w:rFonts w:cstheme="minorHAnsi"/>
        </w:rPr>
        <w:t>o szacunkowej jej wartości;</w:t>
      </w:r>
      <w:r w:rsidRPr="007301F1">
        <w:rPr>
          <w:rFonts w:cstheme="minorHAnsi"/>
        </w:rPr>
        <w:t xml:space="preserve"> </w:t>
      </w:r>
    </w:p>
    <w:p w14:paraId="6656C14E" w14:textId="34B30AA6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>
        <w:rPr>
          <w:rFonts w:cstheme="minorHAnsi"/>
        </w:rPr>
        <w:t>g – oświadczenie majątkowe.</w:t>
      </w:r>
    </w:p>
    <w:p w14:paraId="2942C1DA" w14:textId="5F23C97E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Umowę </w:t>
      </w:r>
      <w:r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 </w:t>
      </w:r>
      <w:r w:rsidRPr="003E1D3A">
        <w:rPr>
          <w:rFonts w:cstheme="minorHAnsi"/>
        </w:rPr>
        <w:t>podpisują</w:t>
      </w:r>
      <w:r>
        <w:rPr>
          <w:rFonts w:cstheme="minorHAnsi"/>
        </w:rPr>
        <w:t>,</w:t>
      </w:r>
      <w:r w:rsidRPr="003E1D3A">
        <w:rPr>
          <w:rFonts w:cstheme="minorHAnsi"/>
        </w:rPr>
        <w:t xml:space="preserve"> oprócz osoby upoważnionej przez </w:t>
      </w:r>
      <w:r w:rsidR="00270220">
        <w:rPr>
          <w:rFonts w:cstheme="minorHAnsi"/>
        </w:rPr>
        <w:t>P</w:t>
      </w:r>
      <w:r>
        <w:rPr>
          <w:rFonts w:cstheme="minorHAnsi"/>
        </w:rPr>
        <w:t>owiat</w:t>
      </w:r>
      <w:r w:rsidRPr="003E1D3A">
        <w:rPr>
          <w:rFonts w:cstheme="minorHAnsi"/>
        </w:rPr>
        <w:t xml:space="preserve">, </w:t>
      </w:r>
      <w:r w:rsidR="003F5B8C">
        <w:rPr>
          <w:rFonts w:cstheme="minorHAnsi"/>
        </w:rPr>
        <w:t>W</w:t>
      </w:r>
      <w:r w:rsidRPr="003E1D3A">
        <w:rPr>
          <w:rFonts w:cstheme="minorHAnsi"/>
        </w:rPr>
        <w:t>nioskodawca i poręczyciele - po wyrażeniu zgody ich współmałżonków.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0D4353A7" w14:textId="26F007F1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8327DF">
        <w:rPr>
          <w:rFonts w:cs="Arial"/>
        </w:rPr>
        <w:t>Zatrudnieniowego</w:t>
      </w:r>
      <w:r>
        <w:rPr>
          <w:rFonts w:cs="Arial"/>
        </w:rPr>
        <w:t xml:space="preserve">. </w:t>
      </w:r>
    </w:p>
    <w:p w14:paraId="6AECF5E6" w14:textId="7AF5C15C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1 prawo wglądu we wszystkie dokumenty związane z realizacją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31D537B7" w14:textId="4107D76A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777777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 xml:space="preserve">Pracodawca jest powiadamiany o terminie i rodzaju kontroli na co najmniej 3 dni przed terminem jej rozpoczęcia. Istnieje możliwość zmiany terminu wyznaczonego w powiadomieniu, o czym należy powiadomić jednostkę kontrolującą wraz z uzasadnieniem. </w:t>
      </w:r>
    </w:p>
    <w:p w14:paraId="03D76D39" w14:textId="28EC881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>Umowy o przyznanie Vouchera Zatrudnieniowego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>od daty otrzymania dokumentu stwierdzającego ustalenia kontroli.</w:t>
      </w:r>
    </w:p>
    <w:p w14:paraId="6E2C828F" w14:textId="27FEB1B8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lastRenderedPageBreak/>
        <w:t>Po zakończeniu kontroli i złożeniu przez Pracodawcę niezb</w:t>
      </w:r>
      <w:r w:rsidR="00575308">
        <w:t>ędnych dokumentów i wyjaśnień w </w:t>
      </w:r>
      <w:r w:rsidRPr="00A16169">
        <w:t>terminie do 14 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Pomoc de minimis / pomoc publiczna</w:t>
      </w:r>
    </w:p>
    <w:p w14:paraId="1C24F6EE" w14:textId="5C961036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>stanowi pomoc de minimis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stosowan</w:t>
      </w:r>
      <w:r w:rsidR="00575308">
        <w:rPr>
          <w:rFonts w:cstheme="minorHAnsi"/>
        </w:rPr>
        <w:t>ia art. 107 i 108 Traktatu o </w:t>
      </w:r>
      <w:r w:rsidR="00777B82" w:rsidRPr="00777B82">
        <w:rPr>
          <w:rFonts w:cstheme="minorHAnsi"/>
        </w:rPr>
        <w:t>funkcjonowaniu Unii Europejskiej do pomocy de minimis (Dz. U</w:t>
      </w:r>
      <w:r w:rsidR="00C5795F">
        <w:rPr>
          <w:rFonts w:cstheme="minorHAnsi"/>
        </w:rPr>
        <w:t>rz. UE L 352 z 24.12.2013, str.</w:t>
      </w:r>
      <w:r w:rsidR="00777B82" w:rsidRPr="00777B82">
        <w:rPr>
          <w:rFonts w:cstheme="minorHAnsi"/>
        </w:rPr>
        <w:t xml:space="preserve">1) i </w:t>
      </w:r>
      <w:r w:rsidR="00777B82">
        <w:rPr>
          <w:rFonts w:cstheme="minorHAnsi"/>
        </w:rPr>
        <w:t>jest</w:t>
      </w:r>
      <w:r w:rsidR="00777B82" w:rsidRPr="00777B82">
        <w:rPr>
          <w:rFonts w:cstheme="minorHAnsi"/>
        </w:rPr>
        <w:t xml:space="preserve">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5121CD65" w14:textId="6F514D54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>stanowi pomoc de minimis w sektorze rolnym w rozumieniu przepisów rozporządzenia Komisji (UE) nr 1408/2013 z dnia 18 grudnia 2013 r. w sprawie stosowania art. 107 i 108 Traktatu o funkcjonowaniu Unii Europejskiej do pomocy de minimis w sektorze rolnym (Dz. Urz. UE L 352 z 24.12.2013, str. 9) i jest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18D179BB" w14:textId="2F54B780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>stanowi pomoc de minimis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</w:t>
      </w:r>
      <w:r w:rsidR="00575308">
        <w:rPr>
          <w:rFonts w:cstheme="minorHAnsi"/>
        </w:rPr>
        <w:t>wania art. 107 i 108 Traktatu o </w:t>
      </w:r>
      <w:r w:rsidR="00777B82" w:rsidRPr="00777B82">
        <w:rPr>
          <w:rFonts w:cstheme="minorHAnsi"/>
        </w:rPr>
        <w:t>funkcjonowaniu Unii Europejskiej do pomocy de minimis i jest udzielan</w:t>
      </w:r>
      <w:r w:rsidR="00777B82">
        <w:rPr>
          <w:rFonts w:cstheme="minorHAnsi"/>
        </w:rPr>
        <w:t>y</w:t>
      </w:r>
      <w:r w:rsidR="00575308">
        <w:rPr>
          <w:rFonts w:cstheme="minorHAnsi"/>
        </w:rPr>
        <w:t xml:space="preserve"> zgodnie z </w:t>
      </w:r>
      <w:r w:rsidR="00777B82" w:rsidRPr="00777B82">
        <w:rPr>
          <w:rFonts w:cstheme="minorHAnsi"/>
        </w:rPr>
        <w:t>przepisami tego rozporządzenia; w przypadku</w:t>
      </w:r>
      <w:r w:rsidR="003F5B8C">
        <w:rPr>
          <w:rFonts w:cstheme="minorHAnsi"/>
        </w:rPr>
        <w:t>,</w:t>
      </w:r>
      <w:r w:rsidR="00777B82" w:rsidRPr="00777B82">
        <w:rPr>
          <w:rFonts w:cstheme="minorHAnsi"/>
        </w:rPr>
        <w:t xml:space="preserve"> gdy </w:t>
      </w:r>
      <w:r w:rsidR="003F5B8C">
        <w:rPr>
          <w:rFonts w:cstheme="minorHAnsi"/>
        </w:rPr>
        <w:t>wypłata środków</w:t>
      </w:r>
      <w:r w:rsidR="00777B82" w:rsidRPr="00777B82">
        <w:rPr>
          <w:rFonts w:cstheme="minorHAnsi"/>
        </w:rPr>
        <w:t xml:space="preserve"> jest dokonywana jako wsparcie finansowe z Funduszu Pracy w celu realizacji zadań określonych w ustawie z dnia 14 grudnia 2016 r. Prawo oświatowe - nie stanowi pomocy de minimis.</w:t>
      </w:r>
    </w:p>
    <w:p w14:paraId="2ADD2313" w14:textId="77777777" w:rsidR="006A4044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>era nie przyznaje się</w:t>
      </w:r>
      <w:r w:rsidR="00777B82" w:rsidRPr="00777B82">
        <w:rPr>
          <w:rFonts w:cstheme="minorHAnsi"/>
        </w:rPr>
        <w:t xml:space="preserve">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6A4044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6A4044">
        <w:rPr>
          <w:rFonts w:cstheme="minorHAnsi"/>
        </w:rPr>
        <w:t>Pracodawca ubiegający się o środki finansowe zobowiązany jest do wypełnienia Formularza informacji przedstawianych przy ubieganiu się o pomoc de minimis na mocy Rozporządzenia Rady Ministrów z dnia 29 marca 2010 r. w sprawie informacji przedstawianych przez podmiot ubiegający się o pomoc de minimis (Dz. U. Nr 53, poz. 311 z późn. zm.)</w:t>
      </w:r>
      <w:r w:rsidR="003F5B8C">
        <w:rPr>
          <w:rFonts w:cstheme="minorHAnsi"/>
        </w:rPr>
        <w:t>,</w:t>
      </w:r>
      <w:r w:rsidR="006A4044" w:rsidRPr="006A4044">
        <w:rPr>
          <w:rFonts w:cstheme="minorHAnsi"/>
        </w:rPr>
        <w:t xml:space="preserve"> stanowiący załącznik do Wniosku</w:t>
      </w:r>
      <w:r w:rsidR="003F5B8C">
        <w:rPr>
          <w:rFonts w:cstheme="minorHAnsi"/>
        </w:rPr>
        <w:t xml:space="preserve"> </w:t>
      </w:r>
      <w:r w:rsidR="003F5B8C" w:rsidRPr="006A4044">
        <w:rPr>
          <w:rFonts w:cstheme="minorHAnsi"/>
        </w:rPr>
        <w:t>- jeśli dotyczy</w:t>
      </w:r>
      <w:r w:rsidR="006A4044" w:rsidRPr="006A4044">
        <w:rPr>
          <w:rFonts w:cstheme="minorHAnsi"/>
        </w:rPr>
        <w:t>.</w:t>
      </w:r>
    </w:p>
    <w:p w14:paraId="22444210" w14:textId="77777777" w:rsidR="00465E6E" w:rsidRDefault="00465E6E">
      <w:pPr>
        <w:spacing w:line="360" w:lineRule="auto"/>
        <w:jc w:val="center"/>
        <w:rPr>
          <w:rFonts w:cstheme="minorHAnsi"/>
          <w:b/>
        </w:rPr>
      </w:pPr>
    </w:p>
    <w:p w14:paraId="2FA7196F" w14:textId="77777777" w:rsidR="00465E6E" w:rsidRDefault="00465E6E">
      <w:pPr>
        <w:spacing w:line="360" w:lineRule="auto"/>
        <w:jc w:val="center"/>
        <w:rPr>
          <w:rFonts w:cstheme="minorHAnsi"/>
          <w:b/>
        </w:rPr>
      </w:pPr>
    </w:p>
    <w:p w14:paraId="2371FAD9" w14:textId="7984850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6D2508EF" w14:textId="7AB9FB57" w:rsidR="00D93D81" w:rsidRDefault="00D93D81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Pracodawca nie może wnioskować do PUP o przyznanie innych form wsparcia wynikających z</w:t>
      </w:r>
      <w:r w:rsidR="00A16169">
        <w:rPr>
          <w:rFonts w:cstheme="minorHAnsi"/>
        </w:rPr>
        <w:t> </w:t>
      </w:r>
      <w:r w:rsidR="004E2E9C">
        <w:rPr>
          <w:rFonts w:cstheme="minorHAnsi"/>
        </w:rPr>
        <w:t>u</w:t>
      </w:r>
      <w:r>
        <w:rPr>
          <w:rFonts w:cstheme="minorHAnsi"/>
        </w:rPr>
        <w:t xml:space="preserve">stawy o promocji zatrudnienia i instytucjach rynku pracy </w:t>
      </w:r>
      <w:r w:rsidRPr="006A4044">
        <w:rPr>
          <w:rFonts w:cstheme="minorHAnsi"/>
        </w:rPr>
        <w:t xml:space="preserve">na </w:t>
      </w:r>
      <w:r w:rsidR="008327DF" w:rsidRPr="006A4044">
        <w:rPr>
          <w:rFonts w:cstheme="minorHAnsi"/>
        </w:rPr>
        <w:t xml:space="preserve">Zatrudnioną Osobę </w:t>
      </w:r>
      <w:r w:rsidRPr="006A4044">
        <w:rPr>
          <w:rFonts w:cstheme="minorHAnsi"/>
        </w:rPr>
        <w:t>bezrobotn</w:t>
      </w:r>
      <w:r w:rsidR="008327DF" w:rsidRPr="006A4044">
        <w:rPr>
          <w:rFonts w:cstheme="minorHAnsi"/>
        </w:rPr>
        <w:t>ą</w:t>
      </w:r>
      <w:r w:rsidRPr="006A4044">
        <w:rPr>
          <w:rFonts w:cstheme="minorHAnsi"/>
        </w:rPr>
        <w:t>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5CC3DCB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B02CEB" w:rsidRPr="00A16169">
        <w:t>Lider</w:t>
      </w:r>
      <w:r w:rsidR="00D93D81" w:rsidRPr="00A16169">
        <w:t xml:space="preserve"> </w:t>
      </w:r>
      <w:r w:rsidR="00BD4797">
        <w:t>p</w:t>
      </w:r>
      <w:r w:rsidR="00D93D81" w:rsidRPr="00A16169">
        <w:t>rojektu.</w:t>
      </w:r>
    </w:p>
    <w:p w14:paraId="6BB5519F" w14:textId="2835BF07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 i Lidera Projektu.</w:t>
      </w:r>
    </w:p>
    <w:p w14:paraId="260937F9" w14:textId="5015EF5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bookmarkStart w:id="13" w:name="_Hlk99551203"/>
      <w:r w:rsidRPr="00A16169">
        <w:rPr>
          <w:rFonts w:cstheme="minorHAnsi"/>
        </w:rPr>
        <w:t>W szczególnie uzasadnionych przypadkach</w:t>
      </w:r>
      <w:bookmarkStart w:id="14" w:name="_Hlk98399787"/>
      <w:r w:rsidRPr="00A16169">
        <w:rPr>
          <w:rFonts w:cstheme="minorHAnsi"/>
        </w:rPr>
        <w:t xml:space="preserve"> </w:t>
      </w:r>
      <w:r w:rsidR="004B184B" w:rsidRPr="00A16169">
        <w:rPr>
          <w:rFonts w:cstheme="minorHAnsi"/>
        </w:rPr>
        <w:t>po uzgodnieniu z Liderem projektu</w:t>
      </w:r>
      <w:bookmarkEnd w:id="14"/>
      <w:r w:rsidR="004B184B" w:rsidRPr="00A16169">
        <w:rPr>
          <w:rFonts w:cstheme="minorHAnsi"/>
        </w:rPr>
        <w:t>,</w:t>
      </w:r>
      <w:r w:rsidR="004E2E9C">
        <w:rPr>
          <w:rFonts w:cstheme="minorHAnsi"/>
        </w:rPr>
        <w:t xml:space="preserve"> PUP</w:t>
      </w:r>
      <w:r w:rsidR="004B184B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może odstąpić od</w:t>
      </w:r>
      <w:r w:rsidR="008327DF">
        <w:rPr>
          <w:rFonts w:cstheme="minorHAnsi"/>
        </w:rPr>
        <w:t xml:space="preserve"> stosowania</w:t>
      </w:r>
      <w:r w:rsidRPr="00A16169">
        <w:rPr>
          <w:rFonts w:cstheme="minorHAnsi"/>
        </w:rPr>
        <w:t xml:space="preserve"> </w:t>
      </w:r>
      <w:r w:rsidR="00B304CD" w:rsidRPr="00A16169">
        <w:rPr>
          <w:rFonts w:cstheme="minorHAnsi"/>
        </w:rPr>
        <w:t xml:space="preserve">zapisów </w:t>
      </w:r>
      <w:r w:rsidRPr="00A16169">
        <w:rPr>
          <w:rFonts w:cstheme="minorHAnsi"/>
        </w:rPr>
        <w:t>Regulaminu</w:t>
      </w:r>
      <w:bookmarkEnd w:id="13"/>
      <w:r w:rsidR="004E2E9C">
        <w:rPr>
          <w:rFonts w:cstheme="minorHAnsi"/>
        </w:rPr>
        <w:t>.</w:t>
      </w:r>
      <w:r w:rsidRPr="00A16169">
        <w:rPr>
          <w:rFonts w:cstheme="minorHAnsi"/>
        </w:rPr>
        <w:t xml:space="preserve"> </w:t>
      </w:r>
    </w:p>
    <w:p w14:paraId="4AB524FF" w14:textId="63293D5F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Każdy </w:t>
      </w:r>
      <w:r w:rsidR="004E2E9C">
        <w:rPr>
          <w:rFonts w:cstheme="minorHAnsi"/>
        </w:rPr>
        <w:t>P</w:t>
      </w:r>
      <w:r w:rsidRPr="00A16169">
        <w:rPr>
          <w:rFonts w:cstheme="minorHAnsi"/>
        </w:rPr>
        <w:t xml:space="preserve">racodawca i </w:t>
      </w:r>
      <w:r w:rsidR="004E2E9C">
        <w:rPr>
          <w:rFonts w:cstheme="minorHAnsi"/>
        </w:rPr>
        <w:t>Zatrudniona O</w:t>
      </w:r>
      <w:r w:rsidRPr="00A16169">
        <w:rPr>
          <w:rFonts w:cstheme="minorHAnsi"/>
        </w:rPr>
        <w:t xml:space="preserve">soba bezrobotna, zobowiązani są do udziału w badaniu </w:t>
      </w:r>
      <w:r w:rsidR="004E2E9C">
        <w:rPr>
          <w:rFonts w:cstheme="minorHAnsi"/>
        </w:rPr>
        <w:t xml:space="preserve">ewaluacyjnym </w:t>
      </w:r>
      <w:r w:rsidRPr="00A16169">
        <w:rPr>
          <w:rFonts w:cstheme="minorHAnsi"/>
        </w:rPr>
        <w:t xml:space="preserve">na potrzeby monitoringu i ewaluacji testowanego narzędzia, jakim jest </w:t>
      </w:r>
      <w:r w:rsidR="007533E9">
        <w:rPr>
          <w:rFonts w:cstheme="minorHAnsi"/>
        </w:rPr>
        <w:t>Vouch</w:t>
      </w:r>
      <w:r w:rsidRPr="00A16169">
        <w:rPr>
          <w:rFonts w:cstheme="minorHAnsi"/>
        </w:rPr>
        <w:t>er</w:t>
      </w:r>
      <w:r>
        <w:rPr>
          <w:rFonts w:cstheme="minorHAnsi"/>
        </w:rPr>
        <w:t xml:space="preserve"> </w:t>
      </w:r>
      <w:r w:rsidR="004E2E9C">
        <w:rPr>
          <w:rFonts w:cstheme="minorHAnsi"/>
        </w:rPr>
        <w:t>Z</w:t>
      </w:r>
      <w:r>
        <w:rPr>
          <w:rFonts w:cstheme="minorHAnsi"/>
        </w:rPr>
        <w:t>atrudnieniowy.</w:t>
      </w:r>
    </w:p>
    <w:p w14:paraId="5FEED2D9" w14:textId="57FF141A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6A4044">
        <w:rPr>
          <w:rFonts w:cstheme="minorHAnsi"/>
        </w:rPr>
        <w:t>6 kwietnia</w:t>
      </w:r>
      <w:r w:rsidRPr="006A4044">
        <w:rPr>
          <w:rFonts w:cstheme="minorHAnsi"/>
        </w:rPr>
        <w:t xml:space="preserve"> 2022 r.</w:t>
      </w:r>
    </w:p>
    <w:p w14:paraId="336DDF4A" w14:textId="72EA3D3E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C5795F" w:rsidRDefault="004F2BD8" w:rsidP="004F2BD8">
      <w:p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Załączniki:</w:t>
      </w:r>
    </w:p>
    <w:p w14:paraId="3D1570D1" w14:textId="729E1642" w:rsidR="009939C4" w:rsidRPr="00C5795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Wniosek o przyznanie pracodawcy </w:t>
      </w:r>
      <w:r w:rsidR="007533E9" w:rsidRPr="00C5795F">
        <w:rPr>
          <w:rFonts w:cstheme="minorHAnsi"/>
        </w:rPr>
        <w:t>Vouch</w:t>
      </w:r>
      <w:r w:rsidRPr="00C5795F">
        <w:rPr>
          <w:rFonts w:cstheme="minorHAnsi"/>
        </w:rPr>
        <w:t>era zatrudnieniowego</w:t>
      </w:r>
    </w:p>
    <w:p w14:paraId="29DE7FBD" w14:textId="35C8D67E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umowy o </w:t>
      </w:r>
      <w:r w:rsidR="000F53C1" w:rsidRPr="00C5795F">
        <w:rPr>
          <w:rFonts w:cstheme="minorHAnsi"/>
        </w:rPr>
        <w:t xml:space="preserve">przyznanie </w:t>
      </w:r>
      <w:r w:rsidR="007533E9" w:rsidRPr="00C5795F">
        <w:rPr>
          <w:rFonts w:cstheme="minorHAnsi"/>
        </w:rPr>
        <w:t>Vouch</w:t>
      </w:r>
      <w:r w:rsidR="000F53C1" w:rsidRPr="00C5795F">
        <w:rPr>
          <w:rFonts w:cstheme="minorHAnsi"/>
        </w:rPr>
        <w:t>era</w:t>
      </w:r>
    </w:p>
    <w:p w14:paraId="343AD0BB" w14:textId="2A2DC4FC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Wzór listy sprawdzającej warunki formalne i kryteria punktowe</w:t>
      </w:r>
    </w:p>
    <w:p w14:paraId="40271628" w14:textId="2699EC9B" w:rsidR="004F2BD8" w:rsidRPr="00C5795F" w:rsidRDefault="00DC4A2E" w:rsidP="005D7DA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Oświadczenie osoby bezrobotnej</w:t>
      </w:r>
    </w:p>
    <w:sectPr w:rsidR="004F2BD8" w:rsidRPr="00C5795F" w:rsidSect="00AC1249">
      <w:headerReference w:type="default" r:id="rId10"/>
      <w:footerReference w:type="default" r:id="rId11"/>
      <w:pgSz w:w="11906" w:h="16838"/>
      <w:pgMar w:top="1417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DF95" w14:textId="77777777" w:rsidR="00451F1F" w:rsidRDefault="00451F1F">
      <w:r>
        <w:separator/>
      </w:r>
    </w:p>
  </w:endnote>
  <w:endnote w:type="continuationSeparator" w:id="0">
    <w:p w14:paraId="0DE44677" w14:textId="77777777" w:rsidR="00451F1F" w:rsidRDefault="00451F1F">
      <w:r>
        <w:continuationSeparator/>
      </w:r>
    </w:p>
  </w:endnote>
  <w:endnote w:type="continuationNotice" w:id="1">
    <w:p w14:paraId="2AB6A8A1" w14:textId="77777777" w:rsidR="00451F1F" w:rsidRDefault="00451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5D089BE" w:rsidR="002E7060" w:rsidRDefault="002E7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59E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2E7060" w:rsidRDefault="002E7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F30C" w14:textId="77777777" w:rsidR="00451F1F" w:rsidRDefault="00451F1F">
      <w:pPr>
        <w:rPr>
          <w:sz w:val="12"/>
        </w:rPr>
      </w:pPr>
      <w:r>
        <w:separator/>
      </w:r>
    </w:p>
  </w:footnote>
  <w:footnote w:type="continuationSeparator" w:id="0">
    <w:p w14:paraId="773ED492" w14:textId="77777777" w:rsidR="00451F1F" w:rsidRDefault="00451F1F">
      <w:pPr>
        <w:rPr>
          <w:sz w:val="12"/>
        </w:rPr>
      </w:pPr>
      <w:r>
        <w:continuationSeparator/>
      </w:r>
    </w:p>
  </w:footnote>
  <w:footnote w:type="continuationNotice" w:id="1">
    <w:p w14:paraId="53314213" w14:textId="77777777" w:rsidR="00451F1F" w:rsidRDefault="00451F1F"/>
  </w:footnote>
  <w:footnote w:id="2">
    <w:p w14:paraId="41FC53EB" w14:textId="0DE163B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Zgodnie z załącznikiem nr I do rozporządzenia KE nr 651/2014 </w:t>
      </w:r>
    </w:p>
  </w:footnote>
  <w:footnote w:id="3">
    <w:p w14:paraId="21C614B1" w14:textId="77777777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</w:t>
      </w:r>
    </w:p>
  </w:footnote>
  <w:footnote w:id="4">
    <w:p w14:paraId="2D13EDB8" w14:textId="3C797B2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13C" w14:textId="77777777" w:rsidR="001D544C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</w:p>
  <w:p w14:paraId="6C48CFFB" w14:textId="6A7B85C4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>Projekt Pilotażowy „</w:t>
    </w:r>
    <w:r>
      <w:rPr>
        <w:rFonts w:ascii="Arial" w:eastAsia="Calibri" w:hAnsi="Arial" w:cs="Arial"/>
        <w:noProof/>
        <w:sz w:val="18"/>
        <w:szCs w:val="20"/>
        <w:lang w:eastAsia="pl-PL"/>
      </w:rPr>
      <w:t>Vouch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t>er Zatrudnieniowy”</w:t>
    </w:r>
  </w:p>
  <w:p w14:paraId="405FD3AF" w14:textId="77777777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 xml:space="preserve">realizowany w ramach naboru ogłoszonego przez 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br/>
      <w:t>Ministerstwo Rodziny i Polityki Społecznej pod nazwą „Stabilna Praca – Silna Rodzina”</w:t>
    </w:r>
  </w:p>
  <w:p w14:paraId="3748B206" w14:textId="77777777" w:rsidR="001D544C" w:rsidRPr="00062A16" w:rsidRDefault="001D544C" w:rsidP="006A066A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noProof/>
        <w:sz w:val="8"/>
        <w:szCs w:val="20"/>
        <w:lang w:eastAsia="pl-PL"/>
      </w:rPr>
    </w:pPr>
  </w:p>
  <w:p w14:paraId="7AE254A9" w14:textId="6AE6A697" w:rsidR="001D544C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  <w:p w14:paraId="2D91DD60" w14:textId="77777777" w:rsidR="001D544C" w:rsidRPr="00062A16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470"/>
    <w:multiLevelType w:val="multilevel"/>
    <w:tmpl w:val="2490F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044132"/>
    <w:multiLevelType w:val="multilevel"/>
    <w:tmpl w:val="395CE7E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2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3D5E72DD"/>
    <w:multiLevelType w:val="hybridMultilevel"/>
    <w:tmpl w:val="13C8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69480002">
    <w:abstractNumId w:val="0"/>
  </w:num>
  <w:num w:numId="2" w16cid:durableId="1537622599">
    <w:abstractNumId w:val="7"/>
  </w:num>
  <w:num w:numId="3" w16cid:durableId="721488931">
    <w:abstractNumId w:val="10"/>
  </w:num>
  <w:num w:numId="4" w16cid:durableId="725185988">
    <w:abstractNumId w:val="6"/>
  </w:num>
  <w:num w:numId="5" w16cid:durableId="519709095">
    <w:abstractNumId w:val="11"/>
  </w:num>
  <w:num w:numId="6" w16cid:durableId="1319458279">
    <w:abstractNumId w:val="3"/>
  </w:num>
  <w:num w:numId="7" w16cid:durableId="1128207988">
    <w:abstractNumId w:val="18"/>
  </w:num>
  <w:num w:numId="8" w16cid:durableId="1338197007">
    <w:abstractNumId w:val="12"/>
  </w:num>
  <w:num w:numId="9" w16cid:durableId="726027396">
    <w:abstractNumId w:val="31"/>
  </w:num>
  <w:num w:numId="10" w16cid:durableId="2135634505">
    <w:abstractNumId w:val="22"/>
  </w:num>
  <w:num w:numId="11" w16cid:durableId="196704716">
    <w:abstractNumId w:val="43"/>
  </w:num>
  <w:num w:numId="12" w16cid:durableId="1203130079">
    <w:abstractNumId w:val="39"/>
  </w:num>
  <w:num w:numId="13" w16cid:durableId="1187407482">
    <w:abstractNumId w:val="28"/>
  </w:num>
  <w:num w:numId="14" w16cid:durableId="77287635">
    <w:abstractNumId w:val="25"/>
  </w:num>
  <w:num w:numId="15" w16cid:durableId="1767916396">
    <w:abstractNumId w:val="16"/>
  </w:num>
  <w:num w:numId="16" w16cid:durableId="2018338969">
    <w:abstractNumId w:val="17"/>
  </w:num>
  <w:num w:numId="17" w16cid:durableId="776828632">
    <w:abstractNumId w:val="24"/>
  </w:num>
  <w:num w:numId="18" w16cid:durableId="1374772933">
    <w:abstractNumId w:val="9"/>
  </w:num>
  <w:num w:numId="19" w16cid:durableId="912548745">
    <w:abstractNumId w:val="33"/>
  </w:num>
  <w:num w:numId="20" w16cid:durableId="582568394">
    <w:abstractNumId w:val="35"/>
  </w:num>
  <w:num w:numId="21" w16cid:durableId="703141708">
    <w:abstractNumId w:val="21"/>
  </w:num>
  <w:num w:numId="22" w16cid:durableId="885411237">
    <w:abstractNumId w:val="37"/>
  </w:num>
  <w:num w:numId="23" w16cid:durableId="301228791">
    <w:abstractNumId w:val="19"/>
  </w:num>
  <w:num w:numId="24" w16cid:durableId="660545420">
    <w:abstractNumId w:val="1"/>
  </w:num>
  <w:num w:numId="25" w16cid:durableId="2107312407">
    <w:abstractNumId w:val="23"/>
  </w:num>
  <w:num w:numId="26" w16cid:durableId="724060519">
    <w:abstractNumId w:val="23"/>
    <w:lvlOverride w:ilvl="0">
      <w:startOverride w:val="1"/>
    </w:lvlOverride>
  </w:num>
  <w:num w:numId="27" w16cid:durableId="1392192452">
    <w:abstractNumId w:val="20"/>
  </w:num>
  <w:num w:numId="28" w16cid:durableId="1964576025">
    <w:abstractNumId w:val="8"/>
  </w:num>
  <w:num w:numId="29" w16cid:durableId="562184941">
    <w:abstractNumId w:val="27"/>
  </w:num>
  <w:num w:numId="30" w16cid:durableId="1462454873">
    <w:abstractNumId w:val="5"/>
  </w:num>
  <w:num w:numId="31" w16cid:durableId="704672418">
    <w:abstractNumId w:val="38"/>
  </w:num>
  <w:num w:numId="32" w16cid:durableId="499544478">
    <w:abstractNumId w:val="36"/>
  </w:num>
  <w:num w:numId="33" w16cid:durableId="379793961">
    <w:abstractNumId w:val="2"/>
  </w:num>
  <w:num w:numId="34" w16cid:durableId="1957641649">
    <w:abstractNumId w:val="15"/>
  </w:num>
  <w:num w:numId="35" w16cid:durableId="122356523">
    <w:abstractNumId w:val="30"/>
  </w:num>
  <w:num w:numId="36" w16cid:durableId="421802292">
    <w:abstractNumId w:val="26"/>
  </w:num>
  <w:num w:numId="37" w16cid:durableId="682056416">
    <w:abstractNumId w:val="41"/>
  </w:num>
  <w:num w:numId="38" w16cid:durableId="1417248460">
    <w:abstractNumId w:val="32"/>
  </w:num>
  <w:num w:numId="39" w16cid:durableId="431514861">
    <w:abstractNumId w:val="34"/>
  </w:num>
  <w:num w:numId="40" w16cid:durableId="814761807">
    <w:abstractNumId w:val="4"/>
  </w:num>
  <w:num w:numId="41" w16cid:durableId="173152782">
    <w:abstractNumId w:val="14"/>
  </w:num>
  <w:num w:numId="42" w16cid:durableId="1810777330">
    <w:abstractNumId w:val="29"/>
  </w:num>
  <w:num w:numId="43" w16cid:durableId="145821636">
    <w:abstractNumId w:val="13"/>
  </w:num>
  <w:num w:numId="44" w16cid:durableId="181358990">
    <w:abstractNumId w:val="42"/>
  </w:num>
  <w:num w:numId="45" w16cid:durableId="1047685242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92B"/>
    <w:rsid w:val="00004DE4"/>
    <w:rsid w:val="000107A6"/>
    <w:rsid w:val="00013A4F"/>
    <w:rsid w:val="0001444A"/>
    <w:rsid w:val="00027014"/>
    <w:rsid w:val="00031A30"/>
    <w:rsid w:val="00031D15"/>
    <w:rsid w:val="00033436"/>
    <w:rsid w:val="00040591"/>
    <w:rsid w:val="0004170F"/>
    <w:rsid w:val="00045578"/>
    <w:rsid w:val="000544A6"/>
    <w:rsid w:val="00073AB1"/>
    <w:rsid w:val="000749B0"/>
    <w:rsid w:val="00075D7F"/>
    <w:rsid w:val="0008386F"/>
    <w:rsid w:val="0009032B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5B14"/>
    <w:rsid w:val="000C4678"/>
    <w:rsid w:val="000C6A39"/>
    <w:rsid w:val="000D08B5"/>
    <w:rsid w:val="000D0945"/>
    <w:rsid w:val="000D28AC"/>
    <w:rsid w:val="000D3974"/>
    <w:rsid w:val="000D3C58"/>
    <w:rsid w:val="000D6CF1"/>
    <w:rsid w:val="000E7F3F"/>
    <w:rsid w:val="000F2861"/>
    <w:rsid w:val="000F2C29"/>
    <w:rsid w:val="000F4125"/>
    <w:rsid w:val="000F4645"/>
    <w:rsid w:val="000F53C1"/>
    <w:rsid w:val="00102037"/>
    <w:rsid w:val="00106195"/>
    <w:rsid w:val="00106D8E"/>
    <w:rsid w:val="001125FA"/>
    <w:rsid w:val="0011309F"/>
    <w:rsid w:val="001151AF"/>
    <w:rsid w:val="001155E9"/>
    <w:rsid w:val="001159A7"/>
    <w:rsid w:val="00117406"/>
    <w:rsid w:val="00122D59"/>
    <w:rsid w:val="00125EC7"/>
    <w:rsid w:val="00132806"/>
    <w:rsid w:val="00133757"/>
    <w:rsid w:val="001376DF"/>
    <w:rsid w:val="001461FA"/>
    <w:rsid w:val="0015016E"/>
    <w:rsid w:val="00150723"/>
    <w:rsid w:val="001577AC"/>
    <w:rsid w:val="0016026A"/>
    <w:rsid w:val="00160437"/>
    <w:rsid w:val="001761DD"/>
    <w:rsid w:val="00182A9D"/>
    <w:rsid w:val="00191355"/>
    <w:rsid w:val="00196D37"/>
    <w:rsid w:val="001A1299"/>
    <w:rsid w:val="001A186D"/>
    <w:rsid w:val="001A21EC"/>
    <w:rsid w:val="001A4AA2"/>
    <w:rsid w:val="001B1997"/>
    <w:rsid w:val="001B25A6"/>
    <w:rsid w:val="001B4634"/>
    <w:rsid w:val="001C1916"/>
    <w:rsid w:val="001C2059"/>
    <w:rsid w:val="001C4B77"/>
    <w:rsid w:val="001C5AA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210CB"/>
    <w:rsid w:val="00231E6E"/>
    <w:rsid w:val="00233A2B"/>
    <w:rsid w:val="00236347"/>
    <w:rsid w:val="00242AA3"/>
    <w:rsid w:val="00242BB7"/>
    <w:rsid w:val="00242D74"/>
    <w:rsid w:val="00243E77"/>
    <w:rsid w:val="00250C67"/>
    <w:rsid w:val="00254D7A"/>
    <w:rsid w:val="00256F90"/>
    <w:rsid w:val="002572C6"/>
    <w:rsid w:val="00265C32"/>
    <w:rsid w:val="0026659E"/>
    <w:rsid w:val="00266E3E"/>
    <w:rsid w:val="00270220"/>
    <w:rsid w:val="00281A58"/>
    <w:rsid w:val="00282463"/>
    <w:rsid w:val="00285070"/>
    <w:rsid w:val="002874D9"/>
    <w:rsid w:val="00287D3B"/>
    <w:rsid w:val="002919EB"/>
    <w:rsid w:val="002951BB"/>
    <w:rsid w:val="002A0F8E"/>
    <w:rsid w:val="002A1AC3"/>
    <w:rsid w:val="002A6099"/>
    <w:rsid w:val="002B148C"/>
    <w:rsid w:val="002B3433"/>
    <w:rsid w:val="002C1BBF"/>
    <w:rsid w:val="002E7060"/>
    <w:rsid w:val="002F13BC"/>
    <w:rsid w:val="003076A1"/>
    <w:rsid w:val="00307EB5"/>
    <w:rsid w:val="00311051"/>
    <w:rsid w:val="003173ED"/>
    <w:rsid w:val="003237F4"/>
    <w:rsid w:val="0032625D"/>
    <w:rsid w:val="00331044"/>
    <w:rsid w:val="003346AB"/>
    <w:rsid w:val="00340DBE"/>
    <w:rsid w:val="00347616"/>
    <w:rsid w:val="00352D13"/>
    <w:rsid w:val="003612FD"/>
    <w:rsid w:val="00367980"/>
    <w:rsid w:val="0037197E"/>
    <w:rsid w:val="00386BD5"/>
    <w:rsid w:val="00392404"/>
    <w:rsid w:val="00397215"/>
    <w:rsid w:val="003A410B"/>
    <w:rsid w:val="003A552C"/>
    <w:rsid w:val="003A5C0C"/>
    <w:rsid w:val="003B01EB"/>
    <w:rsid w:val="003B2D1D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E4CF2"/>
    <w:rsid w:val="003F2BBE"/>
    <w:rsid w:val="003F36FD"/>
    <w:rsid w:val="003F5B8C"/>
    <w:rsid w:val="00400984"/>
    <w:rsid w:val="00401B3F"/>
    <w:rsid w:val="0041407D"/>
    <w:rsid w:val="00416E32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1F1F"/>
    <w:rsid w:val="00457572"/>
    <w:rsid w:val="00461050"/>
    <w:rsid w:val="004616D9"/>
    <w:rsid w:val="004646C4"/>
    <w:rsid w:val="00465E6E"/>
    <w:rsid w:val="00466217"/>
    <w:rsid w:val="00470629"/>
    <w:rsid w:val="00471DED"/>
    <w:rsid w:val="00472033"/>
    <w:rsid w:val="004720B8"/>
    <w:rsid w:val="00476BC8"/>
    <w:rsid w:val="00481615"/>
    <w:rsid w:val="004861FA"/>
    <w:rsid w:val="00487233"/>
    <w:rsid w:val="004910AC"/>
    <w:rsid w:val="004931C0"/>
    <w:rsid w:val="004945FE"/>
    <w:rsid w:val="004A73CF"/>
    <w:rsid w:val="004B04A1"/>
    <w:rsid w:val="004B0E8C"/>
    <w:rsid w:val="004B184B"/>
    <w:rsid w:val="004B4737"/>
    <w:rsid w:val="004B5CF6"/>
    <w:rsid w:val="004C4584"/>
    <w:rsid w:val="004E2E9C"/>
    <w:rsid w:val="004E3904"/>
    <w:rsid w:val="004E5FAF"/>
    <w:rsid w:val="004E7B5F"/>
    <w:rsid w:val="004F2B6B"/>
    <w:rsid w:val="004F2BD8"/>
    <w:rsid w:val="004F2EA7"/>
    <w:rsid w:val="004F42E3"/>
    <w:rsid w:val="00516894"/>
    <w:rsid w:val="00536012"/>
    <w:rsid w:val="00543B05"/>
    <w:rsid w:val="0054503F"/>
    <w:rsid w:val="00546D14"/>
    <w:rsid w:val="00551474"/>
    <w:rsid w:val="00556CC6"/>
    <w:rsid w:val="00567B1A"/>
    <w:rsid w:val="00571022"/>
    <w:rsid w:val="0057107E"/>
    <w:rsid w:val="00573670"/>
    <w:rsid w:val="00573F1A"/>
    <w:rsid w:val="00575308"/>
    <w:rsid w:val="005778C0"/>
    <w:rsid w:val="00583612"/>
    <w:rsid w:val="0058364A"/>
    <w:rsid w:val="005852E2"/>
    <w:rsid w:val="00585CB3"/>
    <w:rsid w:val="0059093A"/>
    <w:rsid w:val="005921D4"/>
    <w:rsid w:val="00592934"/>
    <w:rsid w:val="00596EE3"/>
    <w:rsid w:val="005A63BF"/>
    <w:rsid w:val="005B530F"/>
    <w:rsid w:val="005B6FE8"/>
    <w:rsid w:val="005C50F0"/>
    <w:rsid w:val="005C5B3A"/>
    <w:rsid w:val="005D09FE"/>
    <w:rsid w:val="005D37BF"/>
    <w:rsid w:val="005E6BEA"/>
    <w:rsid w:val="005F5BD1"/>
    <w:rsid w:val="005F63A7"/>
    <w:rsid w:val="00601E8F"/>
    <w:rsid w:val="00605EBD"/>
    <w:rsid w:val="00630231"/>
    <w:rsid w:val="00630D9E"/>
    <w:rsid w:val="00631E8A"/>
    <w:rsid w:val="00633266"/>
    <w:rsid w:val="0064086C"/>
    <w:rsid w:val="00643A9B"/>
    <w:rsid w:val="00646B23"/>
    <w:rsid w:val="00646BD5"/>
    <w:rsid w:val="00655F2E"/>
    <w:rsid w:val="00667F53"/>
    <w:rsid w:val="00670E3F"/>
    <w:rsid w:val="00682B62"/>
    <w:rsid w:val="00691254"/>
    <w:rsid w:val="006942DF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D02E7"/>
    <w:rsid w:val="006E2AF3"/>
    <w:rsid w:val="006F030A"/>
    <w:rsid w:val="006F568E"/>
    <w:rsid w:val="00700379"/>
    <w:rsid w:val="007026FE"/>
    <w:rsid w:val="00710C33"/>
    <w:rsid w:val="0071109F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6094"/>
    <w:rsid w:val="0076687C"/>
    <w:rsid w:val="00767F59"/>
    <w:rsid w:val="00772095"/>
    <w:rsid w:val="00772711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4CBD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C4C"/>
    <w:rsid w:val="00822DA3"/>
    <w:rsid w:val="00823B6B"/>
    <w:rsid w:val="008327DF"/>
    <w:rsid w:val="00833A0F"/>
    <w:rsid w:val="008361F9"/>
    <w:rsid w:val="008409DC"/>
    <w:rsid w:val="008566ED"/>
    <w:rsid w:val="00863080"/>
    <w:rsid w:val="008669E8"/>
    <w:rsid w:val="00870CC7"/>
    <w:rsid w:val="0088138C"/>
    <w:rsid w:val="008820C5"/>
    <w:rsid w:val="00884856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D63E2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51232"/>
    <w:rsid w:val="00951C14"/>
    <w:rsid w:val="009548CF"/>
    <w:rsid w:val="0096135A"/>
    <w:rsid w:val="0096237C"/>
    <w:rsid w:val="0096553B"/>
    <w:rsid w:val="0096580E"/>
    <w:rsid w:val="009701D6"/>
    <w:rsid w:val="009732C3"/>
    <w:rsid w:val="0098209A"/>
    <w:rsid w:val="00982A04"/>
    <w:rsid w:val="0098542F"/>
    <w:rsid w:val="00987BE0"/>
    <w:rsid w:val="009919B3"/>
    <w:rsid w:val="009939C4"/>
    <w:rsid w:val="00993A46"/>
    <w:rsid w:val="00995750"/>
    <w:rsid w:val="009963AA"/>
    <w:rsid w:val="009A07AC"/>
    <w:rsid w:val="009A5DC7"/>
    <w:rsid w:val="009B19D2"/>
    <w:rsid w:val="009B2BBC"/>
    <w:rsid w:val="009B46D6"/>
    <w:rsid w:val="009B750C"/>
    <w:rsid w:val="009C06BA"/>
    <w:rsid w:val="009C1C4C"/>
    <w:rsid w:val="009C523A"/>
    <w:rsid w:val="009D74D8"/>
    <w:rsid w:val="009E016A"/>
    <w:rsid w:val="009F11D5"/>
    <w:rsid w:val="009F637F"/>
    <w:rsid w:val="009F676D"/>
    <w:rsid w:val="009F788F"/>
    <w:rsid w:val="00A005D2"/>
    <w:rsid w:val="00A03047"/>
    <w:rsid w:val="00A078BA"/>
    <w:rsid w:val="00A1121F"/>
    <w:rsid w:val="00A118AB"/>
    <w:rsid w:val="00A16169"/>
    <w:rsid w:val="00A16D15"/>
    <w:rsid w:val="00A16E6D"/>
    <w:rsid w:val="00A241CA"/>
    <w:rsid w:val="00A24D03"/>
    <w:rsid w:val="00A27E96"/>
    <w:rsid w:val="00A33ABF"/>
    <w:rsid w:val="00A35B7A"/>
    <w:rsid w:val="00A400C5"/>
    <w:rsid w:val="00A4095B"/>
    <w:rsid w:val="00A40B89"/>
    <w:rsid w:val="00A473C7"/>
    <w:rsid w:val="00A57E38"/>
    <w:rsid w:val="00A626BB"/>
    <w:rsid w:val="00A630B7"/>
    <w:rsid w:val="00A638FD"/>
    <w:rsid w:val="00A67729"/>
    <w:rsid w:val="00A70D8F"/>
    <w:rsid w:val="00A71AC2"/>
    <w:rsid w:val="00A8485F"/>
    <w:rsid w:val="00A84ED8"/>
    <w:rsid w:val="00A93C41"/>
    <w:rsid w:val="00A96C4D"/>
    <w:rsid w:val="00AA7A75"/>
    <w:rsid w:val="00AB108C"/>
    <w:rsid w:val="00AB29EA"/>
    <w:rsid w:val="00AB3690"/>
    <w:rsid w:val="00AB5CC3"/>
    <w:rsid w:val="00AC1249"/>
    <w:rsid w:val="00AC1894"/>
    <w:rsid w:val="00AC3F97"/>
    <w:rsid w:val="00AC45FE"/>
    <w:rsid w:val="00AD13C5"/>
    <w:rsid w:val="00AD2B97"/>
    <w:rsid w:val="00AD3332"/>
    <w:rsid w:val="00AD3721"/>
    <w:rsid w:val="00AD5698"/>
    <w:rsid w:val="00AE0644"/>
    <w:rsid w:val="00AE1ACA"/>
    <w:rsid w:val="00AE2BCF"/>
    <w:rsid w:val="00AE57E9"/>
    <w:rsid w:val="00AE7382"/>
    <w:rsid w:val="00AF2F7C"/>
    <w:rsid w:val="00B02CEB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4D12"/>
    <w:rsid w:val="00B55B27"/>
    <w:rsid w:val="00B6638B"/>
    <w:rsid w:val="00B70F7D"/>
    <w:rsid w:val="00B757D1"/>
    <w:rsid w:val="00B7769E"/>
    <w:rsid w:val="00B9118D"/>
    <w:rsid w:val="00B91D9A"/>
    <w:rsid w:val="00B94445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5EF8"/>
    <w:rsid w:val="00BE629E"/>
    <w:rsid w:val="00BF4132"/>
    <w:rsid w:val="00BF6512"/>
    <w:rsid w:val="00BF6C13"/>
    <w:rsid w:val="00BF7D04"/>
    <w:rsid w:val="00C07F6F"/>
    <w:rsid w:val="00C25E70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38BF"/>
    <w:rsid w:val="00C63A5D"/>
    <w:rsid w:val="00C65473"/>
    <w:rsid w:val="00C664B8"/>
    <w:rsid w:val="00C66925"/>
    <w:rsid w:val="00C7000E"/>
    <w:rsid w:val="00C735EF"/>
    <w:rsid w:val="00C75A14"/>
    <w:rsid w:val="00C76869"/>
    <w:rsid w:val="00C842E5"/>
    <w:rsid w:val="00C9307D"/>
    <w:rsid w:val="00C940C1"/>
    <w:rsid w:val="00C943BA"/>
    <w:rsid w:val="00C94B68"/>
    <w:rsid w:val="00C97CC0"/>
    <w:rsid w:val="00CA2464"/>
    <w:rsid w:val="00CA365D"/>
    <w:rsid w:val="00CA378B"/>
    <w:rsid w:val="00CB18E2"/>
    <w:rsid w:val="00CB3E9E"/>
    <w:rsid w:val="00CB48AB"/>
    <w:rsid w:val="00CB52AA"/>
    <w:rsid w:val="00CB7B33"/>
    <w:rsid w:val="00CC1444"/>
    <w:rsid w:val="00CC1953"/>
    <w:rsid w:val="00CC3365"/>
    <w:rsid w:val="00CC440A"/>
    <w:rsid w:val="00CD0E26"/>
    <w:rsid w:val="00CE1610"/>
    <w:rsid w:val="00CE3994"/>
    <w:rsid w:val="00CF1804"/>
    <w:rsid w:val="00CF25C1"/>
    <w:rsid w:val="00CF4AFA"/>
    <w:rsid w:val="00CF4CE9"/>
    <w:rsid w:val="00D10669"/>
    <w:rsid w:val="00D106C2"/>
    <w:rsid w:val="00D107DA"/>
    <w:rsid w:val="00D10E9D"/>
    <w:rsid w:val="00D14152"/>
    <w:rsid w:val="00D143B0"/>
    <w:rsid w:val="00D166FC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92F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A7BB3"/>
    <w:rsid w:val="00DA7CE4"/>
    <w:rsid w:val="00DB2AD3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19E5"/>
    <w:rsid w:val="00DF28BC"/>
    <w:rsid w:val="00DF3EAB"/>
    <w:rsid w:val="00DF43AB"/>
    <w:rsid w:val="00DF700F"/>
    <w:rsid w:val="00DF71D7"/>
    <w:rsid w:val="00DF7FD4"/>
    <w:rsid w:val="00E0028C"/>
    <w:rsid w:val="00E05EB4"/>
    <w:rsid w:val="00E10700"/>
    <w:rsid w:val="00E11F30"/>
    <w:rsid w:val="00E12B36"/>
    <w:rsid w:val="00E1415A"/>
    <w:rsid w:val="00E14794"/>
    <w:rsid w:val="00E14F71"/>
    <w:rsid w:val="00E17564"/>
    <w:rsid w:val="00E20236"/>
    <w:rsid w:val="00E222F1"/>
    <w:rsid w:val="00E3320A"/>
    <w:rsid w:val="00E41613"/>
    <w:rsid w:val="00E540DA"/>
    <w:rsid w:val="00E559EB"/>
    <w:rsid w:val="00E5672C"/>
    <w:rsid w:val="00E6086C"/>
    <w:rsid w:val="00E6129C"/>
    <w:rsid w:val="00E61EE1"/>
    <w:rsid w:val="00E65384"/>
    <w:rsid w:val="00E70BC8"/>
    <w:rsid w:val="00E73F9A"/>
    <w:rsid w:val="00E7580A"/>
    <w:rsid w:val="00E75FB8"/>
    <w:rsid w:val="00E85A53"/>
    <w:rsid w:val="00EA34F4"/>
    <w:rsid w:val="00EA5ADE"/>
    <w:rsid w:val="00EA66FD"/>
    <w:rsid w:val="00EB0B9B"/>
    <w:rsid w:val="00EB0F33"/>
    <w:rsid w:val="00EB1BDB"/>
    <w:rsid w:val="00EB30ED"/>
    <w:rsid w:val="00EB3BBF"/>
    <w:rsid w:val="00EB3E6F"/>
    <w:rsid w:val="00EB49CC"/>
    <w:rsid w:val="00EB5BF0"/>
    <w:rsid w:val="00EB5EAD"/>
    <w:rsid w:val="00EC584C"/>
    <w:rsid w:val="00EC6315"/>
    <w:rsid w:val="00ED1BC7"/>
    <w:rsid w:val="00ED75EE"/>
    <w:rsid w:val="00EE1971"/>
    <w:rsid w:val="00EE1F5A"/>
    <w:rsid w:val="00EE7B15"/>
    <w:rsid w:val="00EF6066"/>
    <w:rsid w:val="00F02607"/>
    <w:rsid w:val="00F04661"/>
    <w:rsid w:val="00F05263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7630"/>
    <w:rsid w:val="00F47D1A"/>
    <w:rsid w:val="00F74495"/>
    <w:rsid w:val="00F76E11"/>
    <w:rsid w:val="00F835A1"/>
    <w:rsid w:val="00F86465"/>
    <w:rsid w:val="00F92D3C"/>
    <w:rsid w:val="00F9611D"/>
    <w:rsid w:val="00FA0C32"/>
    <w:rsid w:val="00FA2FEE"/>
    <w:rsid w:val="00FA4935"/>
    <w:rsid w:val="00FA7EBD"/>
    <w:rsid w:val="00FB435F"/>
    <w:rsid w:val="00FC7B13"/>
    <w:rsid w:val="00FE7250"/>
    <w:rsid w:val="00FF1AC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14DE7"/>
  <w15:docId w15:val="{5279D71C-A95A-40E5-97BE-B18B840C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179d436-5610-42e7-ab44-0337115e357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4fdbd1e7-b544-4176-94a7-fa29446b88e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0565-122F-4C4B-AD0F-4677D74C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6144</Words>
  <Characters>36864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Magdalena Janicka</cp:lastModifiedBy>
  <cp:revision>22</cp:revision>
  <cp:lastPrinted>2022-04-25T12:29:00Z</cp:lastPrinted>
  <dcterms:created xsi:type="dcterms:W3CDTF">2022-03-31T07:14:00Z</dcterms:created>
  <dcterms:modified xsi:type="dcterms:W3CDTF">2022-04-26T05:30:00Z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